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61" w:rsidRPr="00E9380E" w:rsidRDefault="00E9380E" w:rsidP="0083689E">
      <w:pPr>
        <w:pStyle w:val="DokumentNavn"/>
      </w:pPr>
      <w:bookmarkStart w:id="0" w:name="bmkOvsNote"/>
      <w:r w:rsidRPr="00E9380E">
        <w:t>Notat</w:t>
      </w:r>
      <w:bookmarkEnd w:id="0"/>
    </w:p>
    <w:p w:rsidR="00927C61" w:rsidRPr="00E9380E" w:rsidRDefault="00927C61" w:rsidP="00927C61">
      <w:pPr>
        <w:pStyle w:val="Overskrift-Brev"/>
      </w:pPr>
    </w:p>
    <w:p w:rsidR="00393B0D" w:rsidRPr="00E9380E" w:rsidRDefault="00393B0D" w:rsidP="00393B0D">
      <w:pPr>
        <w:pStyle w:val="Overskrift-Brev"/>
      </w:pPr>
      <w:bookmarkStart w:id="1" w:name="bmkFldTx2_Overskrift"/>
      <w:bookmarkEnd w:id="1"/>
    </w:p>
    <w:tbl>
      <w:tblPr>
        <w:tblStyle w:val="Tabel-Gitter"/>
        <w:tblW w:w="8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4"/>
        <w:gridCol w:w="3062"/>
        <w:gridCol w:w="1474"/>
        <w:gridCol w:w="2552"/>
      </w:tblGrid>
      <w:tr w:rsidR="00393B0D" w:rsidRPr="00E9380E" w:rsidTr="005B759F">
        <w:trPr>
          <w:trHeight w:hRule="exact" w:val="227"/>
        </w:trPr>
        <w:tc>
          <w:tcPr>
            <w:tcW w:w="1474" w:type="dxa"/>
            <w:tcBorders>
              <w:bottom w:val="single" w:sz="4" w:space="0" w:color="auto"/>
            </w:tcBorders>
          </w:tcPr>
          <w:p w:rsidR="00393B0D" w:rsidRPr="00E9380E" w:rsidRDefault="00393B0D" w:rsidP="004001DF">
            <w:pPr>
              <w:rPr>
                <w:sz w:val="18"/>
                <w:szCs w:val="18"/>
              </w:rPr>
            </w:pP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393B0D" w:rsidRPr="00E9380E" w:rsidRDefault="00393B0D" w:rsidP="004001DF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393B0D" w:rsidRPr="00E9380E" w:rsidRDefault="00393B0D" w:rsidP="004001D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93B0D" w:rsidRPr="00E9380E" w:rsidRDefault="00393B0D" w:rsidP="004001DF">
            <w:pPr>
              <w:rPr>
                <w:sz w:val="18"/>
                <w:szCs w:val="18"/>
              </w:rPr>
            </w:pPr>
          </w:p>
        </w:tc>
      </w:tr>
    </w:tbl>
    <w:p w:rsidR="00393B0D" w:rsidRPr="00E9380E" w:rsidRDefault="00393B0D" w:rsidP="00393B0D">
      <w:pPr>
        <w:rPr>
          <w:szCs w:val="20"/>
        </w:rPr>
      </w:pPr>
    </w:p>
    <w:p w:rsidR="00393B0D" w:rsidRPr="00E9380E" w:rsidRDefault="00393B0D" w:rsidP="00393B0D">
      <w:pPr>
        <w:spacing w:line="20" w:lineRule="exact"/>
        <w:rPr>
          <w:color w:val="FFFFFF" w:themeColor="background1"/>
        </w:rPr>
      </w:pPr>
    </w:p>
    <w:p w:rsidR="002275C9" w:rsidRPr="00E9380E" w:rsidRDefault="002275C9" w:rsidP="00094DE4"/>
    <w:p w:rsidR="00E9380E" w:rsidRPr="00BA3EE2" w:rsidRDefault="00E9380E" w:rsidP="00E9380E">
      <w:pPr>
        <w:rPr>
          <w:rFonts w:asciiTheme="majorHAnsi" w:hAnsiTheme="majorHAnsi" w:cstheme="majorHAnsi"/>
          <w:b/>
          <w:sz w:val="24"/>
          <w:szCs w:val="24"/>
        </w:rPr>
      </w:pPr>
      <w:r w:rsidRPr="00BA3EE2">
        <w:rPr>
          <w:rFonts w:asciiTheme="majorHAnsi" w:hAnsiTheme="majorHAnsi" w:cstheme="majorHAnsi"/>
          <w:b/>
          <w:sz w:val="24"/>
          <w:szCs w:val="24"/>
        </w:rPr>
        <w:t>Sprog</w:t>
      </w:r>
      <w:r>
        <w:rPr>
          <w:rFonts w:asciiTheme="majorHAnsi" w:hAnsiTheme="majorHAnsi" w:cstheme="majorHAnsi"/>
          <w:b/>
          <w:sz w:val="24"/>
          <w:szCs w:val="24"/>
        </w:rPr>
        <w:t>regler</w:t>
      </w:r>
    </w:p>
    <w:p w:rsidR="00E9380E" w:rsidRDefault="00E9380E" w:rsidP="00E9380E"/>
    <w:p w:rsidR="00E9380E" w:rsidRDefault="00E9380E" w:rsidP="00E9380E">
      <w:r>
        <w:t>For at sikre en ensartet opsætning af de dokumenter, vi udarbejder i BroBizz A/S skal design og opsætning følge disse retningslinjer.</w:t>
      </w:r>
    </w:p>
    <w:p w:rsidR="00E9380E" w:rsidRDefault="00E9380E" w:rsidP="00E9380E">
      <w:pPr>
        <w:rPr>
          <w:b/>
          <w:sz w:val="24"/>
          <w:szCs w:val="24"/>
        </w:rPr>
      </w:pPr>
    </w:p>
    <w:p w:rsidR="00E9380E" w:rsidRDefault="00E9380E" w:rsidP="00E9380E">
      <w:pPr>
        <w:rPr>
          <w:b/>
          <w:sz w:val="24"/>
          <w:szCs w:val="24"/>
        </w:rPr>
      </w:pPr>
    </w:p>
    <w:p w:rsidR="00E9380E" w:rsidRPr="00765212" w:rsidRDefault="00E9380E" w:rsidP="00E9380E">
      <w:pPr>
        <w:rPr>
          <w:b/>
          <w:sz w:val="24"/>
          <w:szCs w:val="24"/>
        </w:rPr>
      </w:pPr>
      <w:r w:rsidRPr="00765212">
        <w:rPr>
          <w:b/>
          <w:sz w:val="24"/>
          <w:szCs w:val="24"/>
        </w:rPr>
        <w:t>Accenttegn</w:t>
      </w:r>
    </w:p>
    <w:p w:rsidR="00E9380E" w:rsidRDefault="00E9380E" w:rsidP="00E9380E">
      <w:r>
        <w:t xml:space="preserve">På dansk har vi kun ét accenttegn (som i ét), og vi kan altid udelade det. Vi bruger accenten til </w:t>
      </w:r>
    </w:p>
    <w:p w:rsidR="00E9380E" w:rsidRDefault="00E9380E" w:rsidP="00E9380E">
      <w:r>
        <w:t>at vise, at stavelsen er trykstærk.</w:t>
      </w:r>
    </w:p>
    <w:p w:rsidR="00E9380E" w:rsidRDefault="00E9380E" w:rsidP="00E9380E"/>
    <w:p w:rsidR="00E9380E" w:rsidRDefault="00E9380E" w:rsidP="00E9380E">
      <w:pPr>
        <w:rPr>
          <w:rFonts w:eastAsia="Times New Roman" w:cs="Arial"/>
          <w:szCs w:val="20"/>
          <w:lang w:eastAsia="da-DK"/>
        </w:rPr>
      </w:pPr>
      <w:r w:rsidRPr="00AD2D92">
        <w:rPr>
          <w:rFonts w:eastAsia="Times New Roman" w:cs="Arial"/>
          <w:szCs w:val="20"/>
          <w:lang w:eastAsia="da-DK"/>
        </w:rPr>
        <w:t xml:space="preserve">… </w:t>
      </w:r>
      <w:r>
        <w:rPr>
          <w:rFonts w:eastAsia="Times New Roman" w:cs="Arial"/>
          <w:szCs w:val="20"/>
          <w:lang w:eastAsia="da-DK"/>
        </w:rPr>
        <w:t xml:space="preserve">kun </w:t>
      </w:r>
      <w:r>
        <w:t>én gang …</w:t>
      </w:r>
      <w:r w:rsidRPr="00AD2D92">
        <w:rPr>
          <w:rFonts w:eastAsia="Times New Roman" w:cs="Arial"/>
          <w:szCs w:val="20"/>
          <w:lang w:eastAsia="da-DK"/>
        </w:rPr>
        <w:t xml:space="preserve"> </w:t>
      </w:r>
    </w:p>
    <w:p w:rsidR="00E9380E" w:rsidRDefault="00E9380E" w:rsidP="00E9380E"/>
    <w:p w:rsidR="00E9380E" w:rsidRDefault="00E9380E" w:rsidP="00E9380E"/>
    <w:p w:rsidR="00E9380E" w:rsidRDefault="00E9380E" w:rsidP="00E9380E">
      <w:r w:rsidRPr="00694DFB">
        <w:rPr>
          <w:b/>
        </w:rPr>
        <w:t>I imperativ (bydemåde) kan accenten også tydeliggøre betydningen</w:t>
      </w:r>
      <w:r>
        <w:t xml:space="preserve">: </w:t>
      </w:r>
    </w:p>
    <w:p w:rsidR="00E9380E" w:rsidRDefault="00E9380E" w:rsidP="00E9380E"/>
    <w:p w:rsidR="00E9380E" w:rsidRDefault="00E9380E" w:rsidP="00E9380E">
      <w:r>
        <w:t>levér, notér og markér.</w:t>
      </w:r>
    </w:p>
    <w:p w:rsidR="00E9380E" w:rsidRDefault="00E9380E" w:rsidP="00E9380E"/>
    <w:p w:rsidR="00E9380E" w:rsidRPr="00694DFB" w:rsidRDefault="00E9380E" w:rsidP="00E9380E">
      <w:pPr>
        <w:rPr>
          <w:b/>
        </w:rPr>
      </w:pPr>
      <w:r w:rsidRPr="00694DFB">
        <w:rPr>
          <w:b/>
        </w:rPr>
        <w:t>I de følgende ord er accenten valgfri:</w:t>
      </w:r>
    </w:p>
    <w:p w:rsidR="00E9380E" w:rsidRDefault="00E9380E" w:rsidP="00E9380E"/>
    <w:p w:rsidR="00E9380E" w:rsidRDefault="00E9380E" w:rsidP="00E9380E">
      <w:r>
        <w:t>Allé/Alle, idé/ide, kupé/kupe</w:t>
      </w:r>
    </w:p>
    <w:p w:rsidR="00E9380E" w:rsidRDefault="00E9380E" w:rsidP="00E9380E"/>
    <w:p w:rsidR="00E9380E" w:rsidRDefault="00E9380E" w:rsidP="00E9380E">
      <w:r>
        <w:t>Også i bestemt form: alléen/alleen, idéen/ideen, kupéen/kupeen.</w:t>
      </w:r>
    </w:p>
    <w:p w:rsidR="00E9380E" w:rsidRDefault="00E9380E" w:rsidP="00E9380E">
      <w:pPr>
        <w:spacing w:before="100" w:beforeAutospacing="1" w:after="100" w:afterAutospacing="1"/>
        <w:rPr>
          <w:rFonts w:eastAsia="Times New Roman" w:cs="Arial"/>
          <w:szCs w:val="20"/>
          <w:lang w:eastAsia="da-DK"/>
        </w:rPr>
      </w:pPr>
      <w:r>
        <w:t>Visse udenlandske navne skal dog have forskellige former for accent, fx Turèll, Citroën.</w:t>
      </w:r>
    </w:p>
    <w:p w:rsidR="00E9380E" w:rsidRDefault="00E9380E" w:rsidP="00E9380E"/>
    <w:p w:rsidR="00E9380E" w:rsidRPr="00765212" w:rsidRDefault="00E9380E" w:rsidP="00E9380E">
      <w:pPr>
        <w:rPr>
          <w:b/>
          <w:sz w:val="24"/>
          <w:szCs w:val="24"/>
        </w:rPr>
      </w:pPr>
      <w:r w:rsidRPr="00765212">
        <w:rPr>
          <w:b/>
          <w:sz w:val="24"/>
          <w:szCs w:val="24"/>
        </w:rPr>
        <w:t>Ad eller af</w:t>
      </w:r>
    </w:p>
    <w:p w:rsidR="00E9380E" w:rsidRDefault="00E9380E" w:rsidP="00E9380E">
      <w:r>
        <w:t>Hovedreglerne for forskellen på ’ad’ og ’af’ er:</w:t>
      </w:r>
    </w:p>
    <w:p w:rsidR="00E9380E" w:rsidRPr="00555FBF" w:rsidRDefault="00E9380E" w:rsidP="00E9380E"/>
    <w:p w:rsidR="00E9380E" w:rsidRPr="00765212" w:rsidRDefault="00E9380E" w:rsidP="00E9380E">
      <w:pPr>
        <w:rPr>
          <w:b/>
        </w:rPr>
      </w:pPr>
      <w:r w:rsidRPr="00765212">
        <w:rPr>
          <w:b/>
        </w:rPr>
        <w:t>Ad:</w:t>
      </w:r>
    </w:p>
    <w:p w:rsidR="00E9380E" w:rsidRDefault="00E9380E" w:rsidP="00E9380E">
      <w:r w:rsidRPr="002C4AC7">
        <w:rPr>
          <w:b/>
        </w:rPr>
        <w:t>En bevægelse langs med noget</w:t>
      </w:r>
      <w:r>
        <w:rPr>
          <w:b/>
        </w:rPr>
        <w:t>:</w:t>
      </w:r>
    </w:p>
    <w:p w:rsidR="00E9380E" w:rsidRDefault="00E9380E" w:rsidP="00E9380E">
      <w:r>
        <w:t>Hen ad vejen, op og ned ad ryggen.</w:t>
      </w:r>
    </w:p>
    <w:p w:rsidR="00E9380E" w:rsidRDefault="00E9380E" w:rsidP="00E9380E">
      <w:r>
        <w:br/>
        <w:t>Det er op/ned ad bakke.</w:t>
      </w:r>
    </w:p>
    <w:p w:rsidR="00E9380E" w:rsidRDefault="00E9380E" w:rsidP="00E9380E"/>
    <w:p w:rsidR="00E9380E" w:rsidRPr="00765212" w:rsidRDefault="00E9380E" w:rsidP="00E9380E">
      <w:pPr>
        <w:rPr>
          <w:b/>
        </w:rPr>
      </w:pPr>
      <w:r w:rsidRPr="00765212">
        <w:rPr>
          <w:b/>
        </w:rPr>
        <w:t>En bevægelse gennem en åbning</w:t>
      </w:r>
      <w:r>
        <w:rPr>
          <w:b/>
        </w:rPr>
        <w:t>:</w:t>
      </w:r>
    </w:p>
    <w:p w:rsidR="00E9380E" w:rsidRDefault="00E9380E" w:rsidP="00E9380E">
      <w:r>
        <w:t>De gik ind ad døren.</w:t>
      </w:r>
      <w:r>
        <w:br/>
      </w:r>
    </w:p>
    <w:p w:rsidR="00E9380E" w:rsidRDefault="00E9380E" w:rsidP="00E9380E">
      <w:r>
        <w:t>Hun så ud ad vinduet.</w:t>
      </w:r>
      <w:r>
        <w:br/>
      </w:r>
    </w:p>
    <w:p w:rsidR="00E9380E" w:rsidRDefault="00E9380E" w:rsidP="00E9380E">
      <w:r>
        <w:t xml:space="preserve">Brevet kom ind ad brevsprækken.  </w:t>
      </w:r>
    </w:p>
    <w:p w:rsidR="00E9380E" w:rsidRDefault="00E9380E" w:rsidP="00E9380E"/>
    <w:p w:rsidR="00E9380E" w:rsidRPr="00765212" w:rsidRDefault="00E9380E" w:rsidP="00E9380E">
      <w:pPr>
        <w:rPr>
          <w:b/>
        </w:rPr>
      </w:pPr>
      <w:r w:rsidRPr="00765212">
        <w:rPr>
          <w:b/>
        </w:rPr>
        <w:t>Signaludtryk</w:t>
      </w:r>
      <w:r>
        <w:rPr>
          <w:b/>
        </w:rPr>
        <w:t>:</w:t>
      </w:r>
    </w:p>
    <w:p w:rsidR="00E9380E" w:rsidRDefault="00E9380E" w:rsidP="00E9380E">
      <w:r>
        <w:t>Du skal ikke trække på skuldrene ad forslaget.</w:t>
      </w:r>
      <w:r>
        <w:br/>
      </w:r>
    </w:p>
    <w:p w:rsidR="00E9380E" w:rsidRDefault="00E9380E" w:rsidP="00E9380E">
      <w:r>
        <w:lastRenderedPageBreak/>
        <w:t>Hun snerrer ad alt og alle i dag.</w:t>
      </w:r>
      <w:r>
        <w:br/>
      </w:r>
    </w:p>
    <w:p w:rsidR="00E9380E" w:rsidRDefault="00E9380E" w:rsidP="00E9380E">
      <w:r>
        <w:t>Dyt ad hende!</w:t>
      </w:r>
    </w:p>
    <w:p w:rsidR="00E9380E" w:rsidRDefault="00E9380E" w:rsidP="00E9380E"/>
    <w:p w:rsidR="00E9380E" w:rsidRPr="00765212" w:rsidRDefault="00E9380E" w:rsidP="00E9380E">
      <w:pPr>
        <w:rPr>
          <w:b/>
        </w:rPr>
      </w:pPr>
      <w:r w:rsidRPr="00765212">
        <w:rPr>
          <w:b/>
        </w:rPr>
        <w:t>Tidsudtryk m.m.</w:t>
      </w:r>
      <w:r>
        <w:rPr>
          <w:b/>
        </w:rPr>
        <w:t>:</w:t>
      </w:r>
    </w:p>
    <w:p w:rsidR="00E9380E" w:rsidRDefault="00E9380E" w:rsidP="00E9380E">
      <w:r>
        <w:t>Han kommer langt op ad formiddagen.</w:t>
      </w:r>
      <w:r>
        <w:br/>
      </w:r>
    </w:p>
    <w:p w:rsidR="00E9380E" w:rsidRDefault="00E9380E" w:rsidP="00E9380E">
      <w:r>
        <w:t>Lad os tage tingene en ad gangen.</w:t>
      </w:r>
    </w:p>
    <w:p w:rsidR="00E9380E" w:rsidRDefault="00E9380E" w:rsidP="00E9380E"/>
    <w:p w:rsidR="00E9380E" w:rsidRPr="00765212" w:rsidRDefault="00E9380E" w:rsidP="00E9380E">
      <w:pPr>
        <w:rPr>
          <w:b/>
        </w:rPr>
      </w:pPr>
      <w:r w:rsidRPr="00765212">
        <w:rPr>
          <w:b/>
        </w:rPr>
        <w:t>Af:</w:t>
      </w:r>
    </w:p>
    <w:p w:rsidR="00E9380E" w:rsidRPr="002C4AC7" w:rsidRDefault="00E9380E" w:rsidP="00E9380E">
      <w:pPr>
        <w:rPr>
          <w:b/>
        </w:rPr>
      </w:pPr>
      <w:r w:rsidRPr="002C4AC7">
        <w:rPr>
          <w:b/>
        </w:rPr>
        <w:t>En bevægelse væk fra noget</w:t>
      </w:r>
      <w:r>
        <w:rPr>
          <w:b/>
        </w:rPr>
        <w:t>:</w:t>
      </w:r>
    </w:p>
    <w:p w:rsidR="00E9380E" w:rsidRDefault="00E9380E" w:rsidP="00E9380E">
      <w:r>
        <w:t>Projektet er ved at køre af sporet:</w:t>
      </w:r>
      <w:r>
        <w:br/>
      </w:r>
    </w:p>
    <w:p w:rsidR="00E9380E" w:rsidRDefault="00E9380E" w:rsidP="00E9380E">
      <w:r>
        <w:t xml:space="preserve">Af banen, her kommer jeg! </w:t>
      </w:r>
      <w:r>
        <w:br/>
      </w:r>
    </w:p>
    <w:p w:rsidR="00E9380E" w:rsidRDefault="00E9380E" w:rsidP="00E9380E">
      <w:r>
        <w:t>Det koster det hvide ud af øjnene.</w:t>
      </w:r>
    </w:p>
    <w:p w:rsidR="00E9380E" w:rsidRDefault="00E9380E" w:rsidP="00E9380E"/>
    <w:p w:rsidR="00E9380E" w:rsidRPr="00765212" w:rsidRDefault="00E9380E" w:rsidP="00E9380E">
      <w:pPr>
        <w:rPr>
          <w:b/>
        </w:rPr>
      </w:pPr>
      <w:r w:rsidRPr="00765212">
        <w:rPr>
          <w:b/>
        </w:rPr>
        <w:t>En indre årsag</w:t>
      </w:r>
      <w:r>
        <w:rPr>
          <w:b/>
        </w:rPr>
        <w:t>:</w:t>
      </w:r>
    </w:p>
    <w:p w:rsidR="00E9380E" w:rsidRDefault="00E9380E" w:rsidP="00E9380E">
      <w:r>
        <w:t>Hun rystede af kulde.</w:t>
      </w:r>
      <w:r>
        <w:br/>
      </w:r>
    </w:p>
    <w:p w:rsidR="00E9380E" w:rsidRDefault="00E9380E" w:rsidP="00E9380E">
      <w:r>
        <w:t>Jeg dirrede af indestængt raseri.</w:t>
      </w:r>
    </w:p>
    <w:p w:rsidR="00E9380E" w:rsidRDefault="00E9380E" w:rsidP="00E9380E"/>
    <w:p w:rsidR="00E9380E" w:rsidRPr="00765212" w:rsidRDefault="00E9380E" w:rsidP="00E9380E">
      <w:pPr>
        <w:rPr>
          <w:b/>
        </w:rPr>
      </w:pPr>
      <w:r w:rsidRPr="00765212">
        <w:rPr>
          <w:b/>
        </w:rPr>
        <w:t>Valgfrit ad/af:</w:t>
      </w:r>
    </w:p>
    <w:p w:rsidR="00E9380E" w:rsidRDefault="00E9380E" w:rsidP="00E9380E">
      <w:r>
        <w:t>Grine/smile/le af eller ad noget.</w:t>
      </w:r>
    </w:p>
    <w:p w:rsidR="00E9380E" w:rsidRDefault="00E9380E" w:rsidP="00E9380E"/>
    <w:p w:rsidR="00E9380E" w:rsidRDefault="00E9380E" w:rsidP="00E9380E">
      <w:r>
        <w:t>Gøre nar af eller ad noget eller nogen.</w:t>
      </w:r>
    </w:p>
    <w:p w:rsidR="00E9380E" w:rsidRDefault="00E9380E" w:rsidP="00E9380E"/>
    <w:p w:rsidR="00E9380E" w:rsidRDefault="00E9380E" w:rsidP="00E9380E">
      <w:r>
        <w:t xml:space="preserve">Lade noget gå ind ad det ene øre og ud ad/af det andet.  </w:t>
      </w:r>
    </w:p>
    <w:p w:rsidR="00E9380E" w:rsidRDefault="00E9380E" w:rsidP="00E9380E">
      <w:r>
        <w:t xml:space="preserve"> </w:t>
      </w:r>
    </w:p>
    <w:p w:rsidR="00E9380E" w:rsidRPr="00AD2D92" w:rsidRDefault="00E9380E" w:rsidP="00E9380E">
      <w:pPr>
        <w:spacing w:before="100" w:beforeAutospacing="1" w:after="100" w:afterAutospacing="1"/>
        <w:rPr>
          <w:rFonts w:eastAsia="Times New Roman" w:cs="Arial"/>
          <w:szCs w:val="20"/>
          <w:lang w:eastAsia="da-DK"/>
        </w:rPr>
      </w:pPr>
      <w:r w:rsidRPr="00AD2D92">
        <w:rPr>
          <w:rFonts w:eastAsia="Times New Roman" w:cs="Arial"/>
          <w:b/>
          <w:bCs/>
          <w:sz w:val="24"/>
          <w:szCs w:val="20"/>
          <w:lang w:eastAsia="da-DK"/>
        </w:rPr>
        <w:t>Afdelingsnavne</w:t>
      </w:r>
      <w:bookmarkStart w:id="2" w:name="1"/>
      <w:r w:rsidRPr="00AD2D92">
        <w:rPr>
          <w:rFonts w:eastAsia="Times New Roman" w:cs="Arial"/>
          <w:b/>
          <w:bCs/>
          <w:sz w:val="24"/>
          <w:szCs w:val="20"/>
          <w:lang w:eastAsia="da-DK"/>
        </w:rPr>
        <w:t>  </w:t>
      </w:r>
      <w:r w:rsidRPr="00AD2D92">
        <w:rPr>
          <w:rFonts w:eastAsia="Times New Roman" w:cs="Arial"/>
          <w:b/>
          <w:bCs/>
          <w:szCs w:val="20"/>
          <w:lang w:eastAsia="da-DK"/>
        </w:rPr>
        <w:t xml:space="preserve"> </w:t>
      </w:r>
      <w:bookmarkEnd w:id="2"/>
      <w:r w:rsidRPr="00AD2D92">
        <w:rPr>
          <w:rFonts w:eastAsia="Times New Roman" w:cs="Arial"/>
          <w:szCs w:val="20"/>
          <w:lang w:eastAsia="da-DK"/>
        </w:rPr>
        <w:br/>
      </w:r>
      <w:r>
        <w:rPr>
          <w:rFonts w:eastAsia="Times New Roman" w:cs="Arial"/>
          <w:szCs w:val="20"/>
          <w:lang w:eastAsia="da-DK"/>
        </w:rPr>
        <w:t>Vi skriver kun a</w:t>
      </w:r>
      <w:r w:rsidRPr="00AD2D92">
        <w:rPr>
          <w:rFonts w:eastAsia="Times New Roman" w:cs="Arial"/>
          <w:szCs w:val="20"/>
          <w:lang w:eastAsia="da-DK"/>
        </w:rPr>
        <w:t xml:space="preserve">fdelingsnavne med stort begyndelsesbogstav, hvis de står efter punktum. </w:t>
      </w:r>
    </w:p>
    <w:p w:rsidR="00E9380E" w:rsidRDefault="00E9380E" w:rsidP="00E9380E">
      <w:pPr>
        <w:rPr>
          <w:rFonts w:eastAsia="Times New Roman" w:cs="Arial"/>
          <w:szCs w:val="20"/>
          <w:lang w:eastAsia="da-DK"/>
        </w:rPr>
      </w:pPr>
      <w:r w:rsidRPr="00AD2D92">
        <w:rPr>
          <w:rFonts w:eastAsia="Times New Roman" w:cs="Arial"/>
          <w:szCs w:val="20"/>
          <w:lang w:eastAsia="da-DK"/>
        </w:rPr>
        <w:t xml:space="preserve">… vær venlig at ringe til </w:t>
      </w:r>
      <w:r w:rsidRPr="0042629F">
        <w:rPr>
          <w:rFonts w:eastAsia="Times New Roman" w:cs="Arial"/>
          <w:b/>
          <w:szCs w:val="20"/>
          <w:lang w:eastAsia="da-DK"/>
        </w:rPr>
        <w:t>kundeservice</w:t>
      </w:r>
      <w:r w:rsidRPr="00AD2D92">
        <w:rPr>
          <w:rFonts w:eastAsia="Times New Roman" w:cs="Arial"/>
          <w:szCs w:val="20"/>
          <w:lang w:eastAsia="da-DK"/>
        </w:rPr>
        <w:t xml:space="preserve"> … </w:t>
      </w:r>
    </w:p>
    <w:p w:rsidR="00E9380E" w:rsidRDefault="00E9380E" w:rsidP="00E9380E">
      <w:pPr>
        <w:spacing w:before="100" w:beforeAutospacing="1" w:after="100" w:afterAutospacing="1"/>
        <w:rPr>
          <w:rFonts w:cs="Arial"/>
          <w:color w:val="000000"/>
          <w:szCs w:val="20"/>
        </w:rPr>
      </w:pPr>
      <w:r w:rsidRPr="006F2DE9">
        <w:rPr>
          <w:rFonts w:cs="Arial"/>
          <w:color w:val="000000"/>
          <w:szCs w:val="20"/>
        </w:rPr>
        <w:t xml:space="preserve">... kontakt venligst </w:t>
      </w:r>
      <w:r w:rsidRPr="0042629F">
        <w:rPr>
          <w:rFonts w:cs="Arial"/>
          <w:b/>
          <w:color w:val="000000"/>
          <w:szCs w:val="20"/>
        </w:rPr>
        <w:t>salgsafdelingen</w:t>
      </w:r>
      <w:r w:rsidRPr="006F2DE9">
        <w:rPr>
          <w:rFonts w:cs="Arial"/>
          <w:color w:val="000000"/>
          <w:szCs w:val="20"/>
        </w:rPr>
        <w:t xml:space="preserve"> ...</w:t>
      </w:r>
    </w:p>
    <w:p w:rsidR="00E9380E" w:rsidRDefault="00E9380E" w:rsidP="00E9380E">
      <w:pPr>
        <w:spacing w:before="100" w:beforeAutospacing="1" w:after="100" w:afterAutospacing="1"/>
        <w:rPr>
          <w:rFonts w:eastAsia="Times New Roman" w:cs="Arial"/>
          <w:szCs w:val="20"/>
          <w:lang w:eastAsia="da-DK"/>
        </w:rPr>
      </w:pPr>
      <w:r w:rsidRPr="006F2DE9">
        <w:rPr>
          <w:rFonts w:cs="Arial"/>
          <w:color w:val="000000"/>
          <w:szCs w:val="20"/>
        </w:rPr>
        <w:br/>
      </w:r>
      <w:r w:rsidRPr="00AD2D92">
        <w:rPr>
          <w:rFonts w:eastAsia="Times New Roman" w:cs="Arial"/>
          <w:szCs w:val="20"/>
          <w:lang w:eastAsia="da-DK"/>
        </w:rPr>
        <w:t xml:space="preserve">Der er andre regler, når afdelingsnavnet indgår i en signatur eller på et visitkort. </w:t>
      </w:r>
      <w:r>
        <w:rPr>
          <w:rFonts w:eastAsia="Times New Roman" w:cs="Arial"/>
          <w:szCs w:val="20"/>
          <w:lang w:eastAsia="da-DK"/>
        </w:rPr>
        <w:t>(</w:t>
      </w:r>
      <w:r w:rsidRPr="00AD2D92">
        <w:rPr>
          <w:rFonts w:eastAsia="Times New Roman" w:cs="Arial"/>
          <w:szCs w:val="20"/>
          <w:lang w:eastAsia="da-DK"/>
        </w:rPr>
        <w:t>Se</w:t>
      </w:r>
      <w:r>
        <w:rPr>
          <w:rFonts w:eastAsia="Times New Roman" w:cs="Arial"/>
          <w:szCs w:val="20"/>
          <w:lang w:eastAsia="da-DK"/>
        </w:rPr>
        <w:t xml:space="preserve"> s</w:t>
      </w:r>
      <w:r w:rsidRPr="00AD2D92">
        <w:rPr>
          <w:rFonts w:eastAsia="Times New Roman" w:cs="Arial"/>
          <w:szCs w:val="20"/>
          <w:lang w:eastAsia="da-DK"/>
        </w:rPr>
        <w:t>ignatur)</w:t>
      </w:r>
      <w:r>
        <w:rPr>
          <w:rFonts w:eastAsia="Times New Roman" w:cs="Arial"/>
          <w:szCs w:val="20"/>
          <w:lang w:eastAsia="da-DK"/>
        </w:rPr>
        <w:t>.</w:t>
      </w:r>
    </w:p>
    <w:p w:rsidR="00E9380E" w:rsidRDefault="00E9380E" w:rsidP="00E9380E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before="100" w:beforeAutospacing="1" w:after="100" w:afterAutospacing="1"/>
        <w:rPr>
          <w:rFonts w:eastAsia="Times New Roman" w:cs="Arial"/>
          <w:color w:val="000000"/>
          <w:szCs w:val="20"/>
          <w:lang w:eastAsia="da-DK"/>
        </w:rPr>
      </w:pPr>
      <w:r w:rsidRPr="00AB16E5">
        <w:rPr>
          <w:rFonts w:eastAsia="Times New Roman" w:cs="Arial"/>
          <w:color w:val="000000"/>
          <w:szCs w:val="20"/>
          <w:lang w:eastAsia="da-DK"/>
        </w:rPr>
        <w:t xml:space="preserve">Hvis det er et egenavn, skal det med stort begyndelsesbogstav, fx Korsør </w:t>
      </w:r>
      <w:r>
        <w:rPr>
          <w:rFonts w:eastAsia="Times New Roman" w:cs="Arial"/>
          <w:color w:val="000000"/>
          <w:szCs w:val="20"/>
          <w:lang w:eastAsia="da-DK"/>
        </w:rPr>
        <w:t xml:space="preserve">Station, </w:t>
      </w:r>
    </w:p>
    <w:p w:rsidR="00E9380E" w:rsidRPr="00AB16E5" w:rsidRDefault="00E9380E" w:rsidP="00E9380E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before="100" w:beforeAutospacing="1" w:after="100" w:afterAutospacing="1"/>
        <w:rPr>
          <w:rFonts w:eastAsia="Times New Roman" w:cs="Arial"/>
          <w:color w:val="000000"/>
          <w:szCs w:val="20"/>
          <w:lang w:eastAsia="da-DK"/>
        </w:rPr>
      </w:pPr>
      <w:r>
        <w:rPr>
          <w:rFonts w:eastAsia="Times New Roman" w:cs="Arial"/>
          <w:color w:val="000000"/>
          <w:szCs w:val="20"/>
          <w:lang w:eastAsia="da-DK"/>
        </w:rPr>
        <w:t>Transport- og Bygningsministeriet skrives også altid med stort.</w:t>
      </w:r>
    </w:p>
    <w:p w:rsidR="00E9380E" w:rsidRDefault="00E9380E" w:rsidP="00E9380E">
      <w:pPr>
        <w:rPr>
          <w:b/>
          <w:sz w:val="24"/>
          <w:szCs w:val="24"/>
        </w:rPr>
      </w:pPr>
    </w:p>
    <w:p w:rsidR="00E9380E" w:rsidRPr="00765212" w:rsidRDefault="00E9380E" w:rsidP="00E9380E">
      <w:pPr>
        <w:rPr>
          <w:b/>
          <w:sz w:val="24"/>
          <w:szCs w:val="24"/>
        </w:rPr>
      </w:pPr>
      <w:r w:rsidRPr="00765212">
        <w:rPr>
          <w:b/>
          <w:sz w:val="24"/>
          <w:szCs w:val="24"/>
        </w:rPr>
        <w:t>Anførselstegn</w:t>
      </w:r>
    </w:p>
    <w:p w:rsidR="00E9380E" w:rsidRDefault="00E9380E" w:rsidP="00E9380E">
      <w:r>
        <w:t>Hos os bruger vi dobbelt anførselstegn: ” ”.</w:t>
      </w:r>
    </w:p>
    <w:p w:rsidR="00E9380E" w:rsidRDefault="00E9380E" w:rsidP="00E9380E"/>
    <w:p w:rsidR="00E9380E" w:rsidRDefault="00E9380E" w:rsidP="00E9380E">
      <w:r w:rsidRPr="00694DFB">
        <w:rPr>
          <w:b/>
        </w:rPr>
        <w:t>Anførselstegn kan bruges især ved navne på skibe, bøger, film:</w:t>
      </w:r>
      <w:r>
        <w:br/>
        <w:t>Færgen ”Dronning Ingrid”.</w:t>
      </w:r>
      <w:r>
        <w:br/>
      </w:r>
    </w:p>
    <w:p w:rsidR="00E9380E" w:rsidRDefault="00E9380E" w:rsidP="00E9380E">
      <w:r>
        <w:t xml:space="preserve">Vores brochure ”Sådan får du BroBizz”. </w:t>
      </w:r>
    </w:p>
    <w:p w:rsidR="00E9380E" w:rsidRDefault="00E9380E" w:rsidP="00E9380E"/>
    <w:p w:rsidR="00E9380E" w:rsidRPr="00694DFB" w:rsidRDefault="00E9380E" w:rsidP="00E9380E">
      <w:pPr>
        <w:rPr>
          <w:b/>
        </w:rPr>
      </w:pPr>
      <w:r w:rsidRPr="00694DFB">
        <w:rPr>
          <w:b/>
        </w:rPr>
        <w:t>Du kan også bruge det ved citater eller ord, som du ikke helt tager ansvaret for:</w:t>
      </w:r>
    </w:p>
    <w:p w:rsidR="00E9380E" w:rsidRDefault="00E9380E" w:rsidP="00E9380E"/>
    <w:p w:rsidR="00E9380E" w:rsidRDefault="00E9380E" w:rsidP="00E9380E">
      <w:r>
        <w:t>Hun er en af de ”tunge drenge” i branchen.</w:t>
      </w:r>
    </w:p>
    <w:p w:rsidR="00E9380E" w:rsidRDefault="00E9380E" w:rsidP="00E9380E"/>
    <w:p w:rsidR="00E9380E" w:rsidRDefault="00E9380E" w:rsidP="00E9380E">
      <w:r>
        <w:t>Brug ikke for mange anførselstegn – undtagen omkring citater. Brug i stedet kursiv for at fre</w:t>
      </w:r>
      <w:r>
        <w:t>m</w:t>
      </w:r>
      <w:r>
        <w:t>hæve et begreb eller andet.</w:t>
      </w:r>
    </w:p>
    <w:p w:rsidR="00E9380E" w:rsidRDefault="00E9380E" w:rsidP="00E9380E">
      <w:pPr>
        <w:rPr>
          <w:sz w:val="24"/>
          <w:szCs w:val="24"/>
        </w:rPr>
      </w:pPr>
    </w:p>
    <w:p w:rsidR="00E9380E" w:rsidRPr="00765212" w:rsidRDefault="00E9380E" w:rsidP="00E9380E">
      <w:pPr>
        <w:rPr>
          <w:sz w:val="24"/>
          <w:szCs w:val="24"/>
        </w:rPr>
      </w:pPr>
    </w:p>
    <w:p w:rsidR="00E9380E" w:rsidRPr="001B297F" w:rsidRDefault="00E9380E" w:rsidP="00E9380E">
      <w:pPr>
        <w:rPr>
          <w:b/>
        </w:rPr>
      </w:pPr>
      <w:r w:rsidRPr="00765212">
        <w:rPr>
          <w:b/>
          <w:sz w:val="24"/>
          <w:szCs w:val="24"/>
        </w:rPr>
        <w:t>Apostrof</w:t>
      </w:r>
      <w:r>
        <w:rPr>
          <w:b/>
        </w:rPr>
        <w:br/>
      </w:r>
      <w:r>
        <w:t>Apostrof står efter et bogstav eller mellem to bogstaver, ikke ovenover, og apostrof skal</w:t>
      </w:r>
      <w:r>
        <w:br/>
      </w:r>
      <w:r>
        <w:br/>
        <w:t>1) signalere udeladelse af nogle bogstaver, fx Ha’ det godt</w:t>
      </w:r>
      <w:r>
        <w:br/>
        <w:t>2) markere grænsen mellem et ord og dets endelse:</w:t>
      </w:r>
      <w:r>
        <w:br/>
      </w:r>
    </w:p>
    <w:p w:rsidR="00E9380E" w:rsidRDefault="00E9380E" w:rsidP="00E9380E">
      <w:r w:rsidRPr="001B297F">
        <w:rPr>
          <w:b/>
        </w:rPr>
        <w:t>Forkortelser uden punktum</w:t>
      </w:r>
      <w:r>
        <w:rPr>
          <w:b/>
        </w:rPr>
        <w:t>:</w:t>
      </w:r>
      <w:r>
        <w:t xml:space="preserve"> pc’en/pc’er, vi har tre tv’er hjemme.</w:t>
      </w:r>
    </w:p>
    <w:p w:rsidR="00E9380E" w:rsidRDefault="00E9380E" w:rsidP="00E9380E">
      <w:pPr>
        <w:rPr>
          <w:b/>
        </w:rPr>
      </w:pPr>
    </w:p>
    <w:p w:rsidR="00E9380E" w:rsidRDefault="00E9380E" w:rsidP="00E9380E">
      <w:r w:rsidRPr="001B297F">
        <w:rPr>
          <w:b/>
        </w:rPr>
        <w:t>Taltegn og symboler</w:t>
      </w:r>
      <w:r>
        <w:rPr>
          <w:b/>
        </w:rPr>
        <w:t>:</w:t>
      </w:r>
      <w:r>
        <w:t xml:space="preserve"> 1970’erne, en 13’er, her kommer 2’eren, B1909’s anfører.</w:t>
      </w:r>
    </w:p>
    <w:p w:rsidR="00E9380E" w:rsidRDefault="00E9380E" w:rsidP="00E9380E">
      <w:pPr>
        <w:rPr>
          <w:b/>
        </w:rPr>
      </w:pPr>
    </w:p>
    <w:p w:rsidR="00E9380E" w:rsidRDefault="00E9380E" w:rsidP="00E9380E">
      <w:r w:rsidRPr="001B297F">
        <w:rPr>
          <w:b/>
        </w:rPr>
        <w:t>Fremmedord</w:t>
      </w:r>
      <w:r>
        <w:rPr>
          <w:b/>
        </w:rPr>
        <w:t>,</w:t>
      </w:r>
      <w:r w:rsidRPr="001B297F">
        <w:rPr>
          <w:b/>
        </w:rPr>
        <w:t xml:space="preserve"> der ender på ’ee</w:t>
      </w:r>
      <w:r>
        <w:rPr>
          <w:b/>
        </w:rPr>
        <w:t>:</w:t>
      </w:r>
      <w:r>
        <w:t xml:space="preserve"> fx frisbee’er, trainee’en</w:t>
      </w:r>
    </w:p>
    <w:p w:rsidR="00E9380E" w:rsidRDefault="00E9380E" w:rsidP="00E9380E">
      <w:r>
        <w:t>Ender ordet på en stum konsonant og trykstærk stavelse (buffeten) eller på c (cognacen), bor</w:t>
      </w:r>
      <w:r>
        <w:t>t</w:t>
      </w:r>
      <w:r>
        <w:t>falder apostroffen.</w:t>
      </w:r>
    </w:p>
    <w:p w:rsidR="00E9380E" w:rsidRDefault="00E9380E" w:rsidP="00E9380E">
      <w:pPr>
        <w:rPr>
          <w:b/>
        </w:rPr>
      </w:pPr>
    </w:p>
    <w:p w:rsidR="00E9380E" w:rsidRPr="001B297F" w:rsidRDefault="00E9380E" w:rsidP="00E9380E">
      <w:pPr>
        <w:rPr>
          <w:b/>
        </w:rPr>
      </w:pPr>
      <w:r w:rsidRPr="001B297F">
        <w:rPr>
          <w:b/>
        </w:rPr>
        <w:t>Ved genitiv (ejefald):</w:t>
      </w:r>
    </w:p>
    <w:p w:rsidR="00E9380E" w:rsidRDefault="00E9380E" w:rsidP="00E9380E">
      <w:pPr>
        <w:rPr>
          <w:szCs w:val="26"/>
        </w:rPr>
      </w:pPr>
      <w:r>
        <w:rPr>
          <w:szCs w:val="26"/>
        </w:rPr>
        <w:t>Brug kun apostrof i genitiv (ejefald), når et ord eller navn selv ender på -</w:t>
      </w:r>
      <w:r>
        <w:rPr>
          <w:i/>
          <w:iCs/>
          <w:szCs w:val="26"/>
        </w:rPr>
        <w:t xml:space="preserve">s, -z </w:t>
      </w:r>
      <w:r>
        <w:rPr>
          <w:szCs w:val="26"/>
        </w:rPr>
        <w:t>eller -x og efter</w:t>
      </w:r>
      <w:r>
        <w:rPr>
          <w:i/>
          <w:iCs/>
          <w:szCs w:val="26"/>
        </w:rPr>
        <w:t xml:space="preserve"> </w:t>
      </w:r>
      <w:r>
        <w:rPr>
          <w:szCs w:val="26"/>
        </w:rPr>
        <w:t xml:space="preserve">forkortelser uden punktum. </w:t>
      </w:r>
    </w:p>
    <w:p w:rsidR="00E9380E" w:rsidRDefault="00E9380E" w:rsidP="00E9380E">
      <w: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7"/>
        <w:gridCol w:w="56"/>
      </w:tblGrid>
      <w:tr w:rsidR="00E9380E" w:rsidRPr="00AD2D92" w:rsidTr="00AF609A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9380E" w:rsidRPr="00694DFB" w:rsidRDefault="00E9380E" w:rsidP="00AF609A">
            <w:pPr>
              <w:rPr>
                <w:b/>
                <w:szCs w:val="26"/>
              </w:rPr>
            </w:pPr>
            <w:r w:rsidRPr="00694DFB">
              <w:rPr>
                <w:b/>
                <w:szCs w:val="26"/>
              </w:rPr>
              <w:t>Altså apostrof her:</w:t>
            </w:r>
          </w:p>
          <w:p w:rsidR="00E9380E" w:rsidRPr="000276B1" w:rsidRDefault="00E9380E" w:rsidP="00AF609A">
            <w:pPr>
              <w:rPr>
                <w:szCs w:val="26"/>
              </w:rPr>
            </w:pPr>
            <w:r w:rsidRPr="000276B1">
              <w:rPr>
                <w:szCs w:val="26"/>
              </w:rPr>
              <w:t xml:space="preserve">Hans’ nye bil </w:t>
            </w:r>
            <w:r w:rsidRPr="000276B1">
              <w:rPr>
                <w:szCs w:val="26"/>
              </w:rPr>
              <w:tab/>
            </w:r>
          </w:p>
        </w:tc>
        <w:tc>
          <w:tcPr>
            <w:tcW w:w="56" w:type="dxa"/>
            <w:vAlign w:val="center"/>
            <w:hideMark/>
          </w:tcPr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</w:p>
        </w:tc>
      </w:tr>
      <w:tr w:rsidR="00E9380E" w:rsidRPr="00AD2D92" w:rsidTr="00AF609A">
        <w:trPr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56" w:type="dxa"/>
            <w:vAlign w:val="center"/>
            <w:hideMark/>
          </w:tcPr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  <w:r w:rsidRPr="00AD2D92">
              <w:rPr>
                <w:rFonts w:eastAsia="Times New Roman" w:cs="Arial"/>
                <w:szCs w:val="20"/>
                <w:lang w:eastAsia="da-DK"/>
              </w:rPr>
              <w:t> </w:t>
            </w:r>
          </w:p>
        </w:tc>
      </w:tr>
      <w:tr w:rsidR="00E9380E" w:rsidRPr="00AD2D92" w:rsidTr="00AF609A">
        <w:trPr>
          <w:gridAfter w:val="1"/>
          <w:wAfter w:w="56" w:type="dxa"/>
          <w:tblCellSpacing w:w="0" w:type="dxa"/>
        </w:trPr>
        <w:tc>
          <w:tcPr>
            <w:tcW w:w="4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80E" w:rsidRDefault="00E9380E" w:rsidP="00AF609A">
            <w:pPr>
              <w:rPr>
                <w:szCs w:val="26"/>
              </w:rPr>
            </w:pPr>
            <w:r>
              <w:rPr>
                <w:szCs w:val="26"/>
              </w:rPr>
              <w:t xml:space="preserve">   </w:t>
            </w:r>
            <w:r w:rsidRPr="000276B1">
              <w:rPr>
                <w:szCs w:val="26"/>
              </w:rPr>
              <w:t>Liz’ Frisørsalon</w:t>
            </w:r>
          </w:p>
          <w:p w:rsidR="00E9380E" w:rsidRDefault="00E9380E" w:rsidP="00AF609A">
            <w:pPr>
              <w:rPr>
                <w:szCs w:val="26"/>
              </w:rPr>
            </w:pPr>
            <w:r>
              <w:rPr>
                <w:szCs w:val="26"/>
              </w:rPr>
              <w:t xml:space="preserve">   Alex’ hund </w:t>
            </w:r>
          </w:p>
          <w:p w:rsidR="00E9380E" w:rsidRDefault="00E9380E" w:rsidP="00AF609A">
            <w:pPr>
              <w:rPr>
                <w:szCs w:val="26"/>
              </w:rPr>
            </w:pPr>
            <w:r>
              <w:rPr>
                <w:szCs w:val="26"/>
              </w:rPr>
              <w:t xml:space="preserve">   Tv’s ugeprogram</w:t>
            </w:r>
          </w:p>
          <w:p w:rsidR="00E9380E" w:rsidRDefault="00E9380E" w:rsidP="00AF609A">
            <w:pPr>
              <w:rPr>
                <w:szCs w:val="26"/>
              </w:rPr>
            </w:pPr>
            <w:r>
              <w:rPr>
                <w:szCs w:val="26"/>
              </w:rPr>
              <w:t xml:space="preserve">   Den moderne it’s landvindinger</w:t>
            </w:r>
          </w:p>
          <w:p w:rsidR="00E9380E" w:rsidRDefault="00E9380E" w:rsidP="00AF609A">
            <w:pPr>
              <w:rPr>
                <w:szCs w:val="26"/>
              </w:rPr>
            </w:pPr>
            <w:r>
              <w:rPr>
                <w:szCs w:val="26"/>
              </w:rPr>
              <w:t xml:space="preserve">  </w:t>
            </w:r>
          </w:p>
          <w:p w:rsidR="00E9380E" w:rsidRPr="00694DFB" w:rsidRDefault="00E9380E" w:rsidP="00AF609A">
            <w:pPr>
              <w:rPr>
                <w:b/>
                <w:szCs w:val="26"/>
              </w:rPr>
            </w:pPr>
            <w:r>
              <w:rPr>
                <w:szCs w:val="26"/>
              </w:rPr>
              <w:t xml:space="preserve">   </w:t>
            </w:r>
            <w:r w:rsidRPr="00694DFB">
              <w:rPr>
                <w:b/>
                <w:szCs w:val="26"/>
              </w:rPr>
              <w:t>Men ikke apostrof her:</w:t>
            </w:r>
          </w:p>
          <w:p w:rsidR="00E9380E" w:rsidRDefault="00E9380E" w:rsidP="00AF609A">
            <w:pPr>
              <w:rPr>
                <w:szCs w:val="26"/>
              </w:rPr>
            </w:pPr>
            <w:r>
              <w:rPr>
                <w:szCs w:val="26"/>
              </w:rPr>
              <w:t xml:space="preserve">   Sørens bilpark</w:t>
            </w:r>
          </w:p>
          <w:p w:rsidR="00E9380E" w:rsidRDefault="00E9380E" w:rsidP="00AF609A">
            <w:pPr>
              <w:rPr>
                <w:szCs w:val="26"/>
              </w:rPr>
            </w:pPr>
            <w:r>
              <w:rPr>
                <w:szCs w:val="26"/>
              </w:rPr>
              <w:t xml:space="preserve">   Hendes største glæde er ...</w:t>
            </w:r>
          </w:p>
          <w:p w:rsidR="00E9380E" w:rsidRDefault="00E9380E" w:rsidP="00AF609A">
            <w:pPr>
              <w:rPr>
                <w:szCs w:val="26"/>
              </w:rPr>
            </w:pPr>
            <w:r>
              <w:rPr>
                <w:szCs w:val="26"/>
              </w:rPr>
              <w:t xml:space="preserve">   Jyttes Rengøring</w:t>
            </w:r>
            <w:r>
              <w:rPr>
                <w:szCs w:val="26"/>
              </w:rPr>
              <w:tab/>
            </w:r>
          </w:p>
          <w:p w:rsidR="00E9380E" w:rsidRDefault="00E9380E" w:rsidP="00AF609A">
            <w:pPr>
              <w:rPr>
                <w:szCs w:val="26"/>
              </w:rPr>
            </w:pPr>
            <w:r>
              <w:rPr>
                <w:szCs w:val="26"/>
              </w:rPr>
              <w:t xml:space="preserve">   Frederiks bil</w:t>
            </w:r>
          </w:p>
          <w:p w:rsidR="00E9380E" w:rsidRDefault="00E9380E" w:rsidP="00AF609A">
            <w:pPr>
              <w:rPr>
                <w:szCs w:val="26"/>
              </w:rPr>
            </w:pPr>
            <w:r>
              <w:rPr>
                <w:szCs w:val="26"/>
              </w:rPr>
              <w:t xml:space="preserve">   Chr.s forslag</w:t>
            </w:r>
          </w:p>
          <w:p w:rsidR="00E9380E" w:rsidRDefault="00E9380E" w:rsidP="00AF609A">
            <w:pPr>
              <w:rPr>
                <w:szCs w:val="26"/>
              </w:rPr>
            </w:pPr>
            <w:r>
              <w:rPr>
                <w:szCs w:val="26"/>
              </w:rPr>
              <w:t xml:space="preserve">   Cirka tre min.s ventetid</w:t>
            </w:r>
          </w:p>
          <w:p w:rsidR="00E9380E" w:rsidRPr="000276B1" w:rsidRDefault="00E9380E" w:rsidP="00AF609A">
            <w:pPr>
              <w:rPr>
                <w:szCs w:val="26"/>
              </w:rPr>
            </w:pPr>
          </w:p>
        </w:tc>
      </w:tr>
    </w:tbl>
    <w:p w:rsidR="00E9380E" w:rsidRDefault="00E9380E" w:rsidP="00E9380E"/>
    <w:p w:rsidR="00E9380E" w:rsidRDefault="00E9380E" w:rsidP="00E9380E">
      <w:pPr>
        <w:rPr>
          <w:szCs w:val="26"/>
        </w:rPr>
      </w:pPr>
    </w:p>
    <w:p w:rsidR="00E9380E" w:rsidRDefault="00E9380E" w:rsidP="00E9380E">
      <w:pPr>
        <w:rPr>
          <w:szCs w:val="26"/>
        </w:rPr>
      </w:pPr>
      <w:r w:rsidRPr="009B1982">
        <w:rPr>
          <w:b/>
          <w:szCs w:val="26"/>
        </w:rPr>
        <w:t>Bemærk, at det er skriften, der skal ende på -s, -z eller -x.</w:t>
      </w:r>
      <w:r>
        <w:rPr>
          <w:szCs w:val="26"/>
        </w:rPr>
        <w:t xml:space="preserve"> Selv om et navn udtales med hvislelyd, skal det ikke have apostrof, hvis det ender på andet end de tre bogstaver:</w:t>
      </w:r>
    </w:p>
    <w:p w:rsidR="00E9380E" w:rsidRDefault="00E9380E" w:rsidP="00E9380E">
      <w:pPr>
        <w:rPr>
          <w:szCs w:val="26"/>
        </w:rPr>
      </w:pPr>
    </w:p>
    <w:p w:rsidR="00E9380E" w:rsidRDefault="00E9380E" w:rsidP="00E9380E">
      <w:pPr>
        <w:rPr>
          <w:szCs w:val="26"/>
        </w:rPr>
      </w:pPr>
      <w:r>
        <w:rPr>
          <w:szCs w:val="26"/>
        </w:rPr>
        <w:t>Daværende præsident Bushs tale til nationen.</w:t>
      </w:r>
    </w:p>
    <w:p w:rsidR="00E9380E" w:rsidRDefault="00E9380E" w:rsidP="00E9380E"/>
    <w:p w:rsidR="00E9380E" w:rsidRPr="00F07831" w:rsidRDefault="00E9380E" w:rsidP="00E9380E">
      <w:pPr>
        <w:rPr>
          <w:rFonts w:eastAsia="Times New Roman" w:cs="Arial"/>
          <w:color w:val="000000"/>
          <w:szCs w:val="20"/>
          <w:lang w:eastAsia="da-DK"/>
        </w:rPr>
      </w:pPr>
      <w:r>
        <w:rPr>
          <w:b/>
          <w:sz w:val="24"/>
          <w:szCs w:val="24"/>
        </w:rPr>
        <w:t>Att.</w:t>
      </w:r>
      <w:r>
        <w:rPr>
          <w:b/>
          <w:sz w:val="24"/>
          <w:szCs w:val="24"/>
        </w:rPr>
        <w:br/>
      </w:r>
      <w:r w:rsidRPr="00F07831">
        <w:rPr>
          <w:rFonts w:eastAsia="Times New Roman" w:cs="Arial"/>
          <w:color w:val="000000"/>
          <w:szCs w:val="20"/>
          <w:lang w:eastAsia="da-DK"/>
        </w:rPr>
        <w:t xml:space="preserve">Vi bruger ikke </w:t>
      </w:r>
      <w:r w:rsidRPr="00F07831">
        <w:rPr>
          <w:rFonts w:eastAsia="Times New Roman" w:cs="Arial"/>
          <w:b/>
          <w:bCs/>
          <w:color w:val="000000"/>
          <w:szCs w:val="20"/>
          <w:lang w:eastAsia="da-DK"/>
        </w:rPr>
        <w:t>att.</w:t>
      </w:r>
      <w:r w:rsidRPr="00F07831">
        <w:rPr>
          <w:rFonts w:eastAsia="Times New Roman" w:cs="Arial"/>
          <w:color w:val="000000"/>
          <w:szCs w:val="20"/>
          <w:lang w:eastAsia="da-DK"/>
        </w:rPr>
        <w:t xml:space="preserve">, da det anses for at være lidt </w:t>
      </w:r>
      <w:r>
        <w:rPr>
          <w:rFonts w:eastAsia="Times New Roman" w:cs="Arial"/>
          <w:color w:val="000000"/>
          <w:szCs w:val="20"/>
          <w:lang w:eastAsia="da-DK"/>
        </w:rPr>
        <w:t>gammeldags. I stedet skriver vi blot navnet, fx</w:t>
      </w:r>
    </w:p>
    <w:p w:rsidR="00E9380E" w:rsidRPr="00F07831" w:rsidRDefault="00E9380E" w:rsidP="00E9380E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before="100" w:beforeAutospacing="1" w:after="100" w:afterAutospacing="1"/>
        <w:rPr>
          <w:rFonts w:eastAsia="Times New Roman" w:cs="Arial"/>
          <w:color w:val="000000"/>
          <w:szCs w:val="20"/>
          <w:lang w:eastAsia="da-DK"/>
        </w:rPr>
      </w:pPr>
      <w:r>
        <w:rPr>
          <w:rFonts w:eastAsia="Times New Roman" w:cs="Arial"/>
          <w:color w:val="000000"/>
          <w:szCs w:val="20"/>
          <w:lang w:eastAsia="da-DK"/>
        </w:rPr>
        <w:lastRenderedPageBreak/>
        <w:t>BroBizz A/S</w:t>
      </w:r>
      <w:r w:rsidRPr="00F07831">
        <w:rPr>
          <w:rFonts w:eastAsia="Times New Roman" w:cs="Arial"/>
          <w:color w:val="000000"/>
          <w:szCs w:val="20"/>
          <w:lang w:eastAsia="da-DK"/>
        </w:rPr>
        <w:br/>
      </w:r>
      <w:r>
        <w:rPr>
          <w:rFonts w:eastAsia="Times New Roman" w:cs="Arial"/>
          <w:color w:val="000000"/>
          <w:szCs w:val="20"/>
          <w:lang w:eastAsia="da-DK"/>
        </w:rPr>
        <w:t>Marie Berre Mikkelsen</w:t>
      </w:r>
      <w:r w:rsidRPr="00F07831">
        <w:rPr>
          <w:rFonts w:eastAsia="Times New Roman" w:cs="Arial"/>
          <w:color w:val="000000"/>
          <w:szCs w:val="20"/>
          <w:lang w:eastAsia="da-DK"/>
        </w:rPr>
        <w:br/>
        <w:t>Vester Søgade 10</w:t>
      </w:r>
      <w:r w:rsidRPr="00F07831">
        <w:rPr>
          <w:rFonts w:eastAsia="Times New Roman" w:cs="Arial"/>
          <w:color w:val="000000"/>
          <w:szCs w:val="20"/>
          <w:lang w:eastAsia="da-DK"/>
        </w:rPr>
        <w:br/>
        <w:t>1601 København V</w:t>
      </w:r>
    </w:p>
    <w:p w:rsidR="00E9380E" w:rsidRDefault="00E9380E" w:rsidP="00E9380E">
      <w:pPr>
        <w:rPr>
          <w:b/>
          <w:sz w:val="24"/>
          <w:szCs w:val="24"/>
        </w:rPr>
      </w:pPr>
    </w:p>
    <w:p w:rsidR="00E9380E" w:rsidRPr="001B297F" w:rsidRDefault="00E9380E" w:rsidP="00E9380E">
      <w:pPr>
        <w:rPr>
          <w:b/>
          <w:sz w:val="24"/>
          <w:szCs w:val="24"/>
        </w:rPr>
      </w:pPr>
      <w:r w:rsidRPr="001B297F">
        <w:rPr>
          <w:b/>
          <w:sz w:val="24"/>
          <w:szCs w:val="24"/>
        </w:rPr>
        <w:t xml:space="preserve">Bedes indbetalt (ikke </w:t>
      </w:r>
      <w:r>
        <w:rPr>
          <w:b/>
          <w:sz w:val="24"/>
          <w:szCs w:val="24"/>
        </w:rPr>
        <w:t>”</w:t>
      </w:r>
      <w:r w:rsidRPr="001B297F">
        <w:rPr>
          <w:b/>
          <w:sz w:val="24"/>
          <w:szCs w:val="24"/>
        </w:rPr>
        <w:t>bedes indbetales</w:t>
      </w:r>
      <w:r>
        <w:rPr>
          <w:b/>
          <w:sz w:val="24"/>
          <w:szCs w:val="24"/>
        </w:rPr>
        <w:t>”</w:t>
      </w:r>
      <w:r w:rsidRPr="001B297F">
        <w:rPr>
          <w:b/>
          <w:sz w:val="24"/>
          <w:szCs w:val="24"/>
        </w:rPr>
        <w:t>)</w:t>
      </w:r>
    </w:p>
    <w:p w:rsidR="00E9380E" w:rsidRDefault="00E9380E" w:rsidP="00E9380E">
      <w:pPr>
        <w:rPr>
          <w:szCs w:val="26"/>
        </w:rPr>
      </w:pPr>
      <w:r>
        <w:rPr>
          <w:szCs w:val="26"/>
        </w:rPr>
        <w:t>Den passive form af verberne (udsagnsordene) – den, der ender på -s – virker ret formel, og nogle har vanskeligheder med udtryk som:</w:t>
      </w:r>
    </w:p>
    <w:p w:rsidR="00E9380E" w:rsidRDefault="00E9380E" w:rsidP="00E9380E">
      <w:pPr>
        <w:rPr>
          <w:szCs w:val="26"/>
        </w:rPr>
      </w:pPr>
    </w:p>
    <w:p w:rsidR="00E9380E" w:rsidRDefault="00E9380E" w:rsidP="00E9380E">
      <w: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7"/>
        <w:gridCol w:w="56"/>
      </w:tblGrid>
      <w:tr w:rsidR="00E9380E" w:rsidRPr="00AD2D92" w:rsidTr="00AF609A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9380E" w:rsidRDefault="00E9380E" w:rsidP="00AF609A">
            <w:pPr>
              <w:rPr>
                <w:szCs w:val="26"/>
              </w:rPr>
            </w:pPr>
            <w:r>
              <w:rPr>
                <w:szCs w:val="26"/>
              </w:rPr>
              <w:t>Sagen ventes afsluttet inden månedens udgang.</w:t>
            </w:r>
          </w:p>
          <w:p w:rsidR="00E9380E" w:rsidRDefault="00E9380E" w:rsidP="00AF609A">
            <w:pPr>
              <w:rPr>
                <w:szCs w:val="26"/>
              </w:rPr>
            </w:pPr>
            <w:r>
              <w:rPr>
                <w:szCs w:val="26"/>
              </w:rPr>
              <w:t>Blanketten bedes indbetalt/underskrevet.</w:t>
            </w:r>
          </w:p>
          <w:p w:rsidR="00E9380E" w:rsidRDefault="00E9380E" w:rsidP="00AF609A">
            <w:pPr>
              <w:rPr>
                <w:szCs w:val="26"/>
              </w:rPr>
            </w:pPr>
            <w:r>
              <w:rPr>
                <w:szCs w:val="26"/>
              </w:rPr>
              <w:t>Skaden forlanges udbedret.</w:t>
            </w:r>
          </w:p>
          <w:p w:rsidR="00E9380E" w:rsidRDefault="00E9380E" w:rsidP="00AF609A">
            <w:pPr>
              <w:rPr>
                <w:szCs w:val="26"/>
              </w:rPr>
            </w:pPr>
          </w:p>
          <w:p w:rsidR="00E9380E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  <w:r>
              <w:rPr>
                <w:szCs w:val="26"/>
              </w:rPr>
              <w:t>Altså ikke ”bedes indbetales/underskrives” osv.</w:t>
            </w:r>
          </w:p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56" w:type="dxa"/>
            <w:vAlign w:val="center"/>
            <w:hideMark/>
          </w:tcPr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</w:p>
        </w:tc>
      </w:tr>
      <w:tr w:rsidR="00E9380E" w:rsidRPr="00AD2D92" w:rsidTr="00AF609A">
        <w:trPr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56" w:type="dxa"/>
            <w:vAlign w:val="center"/>
            <w:hideMark/>
          </w:tcPr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  <w:r w:rsidRPr="00AD2D92">
              <w:rPr>
                <w:rFonts w:eastAsia="Times New Roman" w:cs="Arial"/>
                <w:szCs w:val="20"/>
                <w:lang w:eastAsia="da-DK"/>
              </w:rPr>
              <w:t> </w:t>
            </w:r>
          </w:p>
        </w:tc>
      </w:tr>
      <w:tr w:rsidR="00E9380E" w:rsidRPr="00AD2D92" w:rsidTr="00AF609A">
        <w:trPr>
          <w:gridAfter w:val="1"/>
          <w:wAfter w:w="56" w:type="dxa"/>
          <w:tblCellSpacing w:w="0" w:type="dxa"/>
        </w:trPr>
        <w:tc>
          <w:tcPr>
            <w:tcW w:w="4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</w:p>
        </w:tc>
      </w:tr>
    </w:tbl>
    <w:p w:rsidR="00E9380E" w:rsidRDefault="00E9380E" w:rsidP="00E9380E"/>
    <w:p w:rsidR="00E9380E" w:rsidRDefault="00E9380E" w:rsidP="00E9380E">
      <w:pPr>
        <w:rPr>
          <w:szCs w:val="26"/>
        </w:rPr>
      </w:pPr>
      <w:r>
        <w:rPr>
          <w:szCs w:val="26"/>
        </w:rPr>
        <w:t>Undgå dog som hovedregel at bruge passiv form af verber, brug aktiv i stedet.</w:t>
      </w:r>
    </w:p>
    <w:p w:rsidR="00E9380E" w:rsidRDefault="00E9380E" w:rsidP="00E9380E">
      <w:pPr>
        <w:rPr>
          <w:szCs w:val="26"/>
        </w:rPr>
      </w:pPr>
    </w:p>
    <w:p w:rsidR="00E9380E" w:rsidRDefault="00E9380E" w:rsidP="00E9380E">
      <w:pPr>
        <w:rPr>
          <w:szCs w:val="26"/>
        </w:rPr>
      </w:pPr>
    </w:p>
    <w:p w:rsidR="00E9380E" w:rsidRPr="001B297F" w:rsidRDefault="00E9380E" w:rsidP="00E9380E">
      <w:pPr>
        <w:rPr>
          <w:b/>
          <w:bCs/>
          <w:sz w:val="24"/>
          <w:szCs w:val="24"/>
        </w:rPr>
      </w:pPr>
      <w:r w:rsidRPr="001B297F">
        <w:rPr>
          <w:b/>
          <w:sz w:val="24"/>
          <w:szCs w:val="24"/>
        </w:rPr>
        <w:t>Bindebogstaver</w:t>
      </w:r>
      <w:r>
        <w:rPr>
          <w:b/>
          <w:sz w:val="24"/>
          <w:szCs w:val="24"/>
        </w:rPr>
        <w:t>:</w:t>
      </w:r>
      <w:r w:rsidRPr="001B297F">
        <w:rPr>
          <w:b/>
          <w:sz w:val="24"/>
          <w:szCs w:val="24"/>
        </w:rPr>
        <w:t xml:space="preserve"> f</w:t>
      </w:r>
      <w:r w:rsidRPr="001B297F">
        <w:rPr>
          <w:b/>
          <w:bCs/>
          <w:sz w:val="24"/>
          <w:szCs w:val="24"/>
        </w:rPr>
        <w:t>uge-s eller ej?</w:t>
      </w:r>
    </w:p>
    <w:p w:rsidR="00E9380E" w:rsidRDefault="00E9380E" w:rsidP="00E9380E">
      <w:pPr>
        <w:rPr>
          <w:szCs w:val="26"/>
        </w:rPr>
      </w:pPr>
      <w:r>
        <w:rPr>
          <w:szCs w:val="26"/>
        </w:rPr>
        <w:t>Sammensatte ord på dansk har undertiden fuge- eller bindebogstaver i form af -e-, -er- eller -s-:</w:t>
      </w:r>
    </w:p>
    <w:p w:rsidR="00E9380E" w:rsidRDefault="00E9380E" w:rsidP="00E9380E">
      <w:pPr>
        <w:rPr>
          <w:szCs w:val="26"/>
        </w:rPr>
      </w:pPr>
    </w:p>
    <w:p w:rsidR="00E9380E" w:rsidRDefault="00E9380E" w:rsidP="00E9380E">
      <w:pPr>
        <w:rPr>
          <w:szCs w:val="26"/>
        </w:rPr>
      </w:pPr>
      <w:r>
        <w:rPr>
          <w:szCs w:val="26"/>
        </w:rPr>
        <w:t>-e-: børnemad, drengestreger, nattetide, præstekrave, svendeprøve</w:t>
      </w:r>
    </w:p>
    <w:p w:rsidR="00E9380E" w:rsidRDefault="00E9380E" w:rsidP="00E9380E">
      <w:pPr>
        <w:rPr>
          <w:szCs w:val="26"/>
        </w:rPr>
      </w:pPr>
    </w:p>
    <w:p w:rsidR="00E9380E" w:rsidRDefault="00E9380E" w:rsidP="00E9380E">
      <w:pPr>
        <w:rPr>
          <w:szCs w:val="26"/>
        </w:rPr>
      </w:pPr>
      <w:r>
        <w:rPr>
          <w:szCs w:val="26"/>
        </w:rPr>
        <w:t>-er-: studenterhue, vesterlænding</w:t>
      </w:r>
    </w:p>
    <w:p w:rsidR="00E9380E" w:rsidRDefault="00E9380E" w:rsidP="00E9380E">
      <w:pPr>
        <w:rPr>
          <w:szCs w:val="26"/>
        </w:rPr>
      </w:pPr>
    </w:p>
    <w:p w:rsidR="00E9380E" w:rsidRDefault="00E9380E" w:rsidP="00E9380E">
      <w:pPr>
        <w:rPr>
          <w:szCs w:val="26"/>
        </w:rPr>
      </w:pPr>
      <w:r>
        <w:rPr>
          <w:szCs w:val="26"/>
        </w:rPr>
        <w:t>-s-: erhvervstilbud, Storebæltsbro, kørselsvejledning</w:t>
      </w:r>
    </w:p>
    <w:p w:rsidR="00E9380E" w:rsidRDefault="00E9380E" w:rsidP="00E9380E">
      <w:pPr>
        <w:rPr>
          <w:szCs w:val="26"/>
        </w:rPr>
      </w:pPr>
    </w:p>
    <w:p w:rsidR="00E9380E" w:rsidRDefault="00E9380E" w:rsidP="00E9380E">
      <w:pPr>
        <w:rPr>
          <w:szCs w:val="26"/>
        </w:rPr>
      </w:pPr>
      <w:r>
        <w:rPr>
          <w:szCs w:val="26"/>
        </w:rPr>
        <w:t xml:space="preserve">Det er især -s-, der giver problemer. Nogle synes – irrationelt – at det er finere at udelade det, men nogle ord </w:t>
      </w:r>
      <w:r>
        <w:rPr>
          <w:i/>
          <w:iCs/>
          <w:szCs w:val="26"/>
        </w:rPr>
        <w:t>skal</w:t>
      </w:r>
      <w:r>
        <w:rPr>
          <w:szCs w:val="26"/>
        </w:rPr>
        <w:t xml:space="preserve"> have -s-, når de indgår som førsteled i en sammensætning.</w:t>
      </w:r>
    </w:p>
    <w:p w:rsidR="00E9380E" w:rsidRDefault="00E9380E" w:rsidP="00E9380E">
      <w:pPr>
        <w:rPr>
          <w:szCs w:val="26"/>
        </w:rPr>
      </w:pPr>
    </w:p>
    <w:p w:rsidR="00E9380E" w:rsidRDefault="00E9380E" w:rsidP="00E9380E">
      <w:pPr>
        <w:rPr>
          <w:i/>
          <w:iCs/>
          <w:szCs w:val="26"/>
        </w:rPr>
      </w:pPr>
      <w:r>
        <w:rPr>
          <w:szCs w:val="26"/>
        </w:rPr>
        <w:t xml:space="preserve">Reglen er, at det er førsteleddet i sammensætningen, der bestemmer. Er du fx i tvivl om, om sammensætninger, der har førsteleddet </w:t>
      </w:r>
      <w:r>
        <w:rPr>
          <w:i/>
          <w:iCs/>
          <w:szCs w:val="26"/>
        </w:rPr>
        <w:t>Øresund-,</w:t>
      </w:r>
      <w:r>
        <w:rPr>
          <w:szCs w:val="26"/>
        </w:rPr>
        <w:t xml:space="preserve"> skal have -s-, skal du prøve at se på andre sammensætninger, der har det som førsteled, fx </w:t>
      </w:r>
      <w:r>
        <w:rPr>
          <w:i/>
          <w:iCs/>
          <w:szCs w:val="26"/>
        </w:rPr>
        <w:t>Øresundsbro, Øresundstrafik.</w:t>
      </w:r>
    </w:p>
    <w:p w:rsidR="00E9380E" w:rsidRDefault="00E9380E" w:rsidP="00E9380E">
      <w:pPr>
        <w:rPr>
          <w:szCs w:val="26"/>
        </w:rPr>
      </w:pPr>
    </w:p>
    <w:p w:rsidR="00E9380E" w:rsidRDefault="00E9380E" w:rsidP="00E9380E">
      <w:pPr>
        <w:rPr>
          <w:szCs w:val="26"/>
        </w:rPr>
      </w:pPr>
      <w:r>
        <w:rPr>
          <w:szCs w:val="26"/>
        </w:rPr>
        <w:t xml:space="preserve">Det vil sige, at dette ord kræver -s-, når det bruges som førsteled i alle sammensætninger, også i helt nye ord, fx </w:t>
      </w:r>
      <w:r w:rsidRPr="00AB6471">
        <w:rPr>
          <w:i/>
          <w:szCs w:val="26"/>
        </w:rPr>
        <w:t>Øresunds</w:t>
      </w:r>
      <w:r>
        <w:rPr>
          <w:i/>
          <w:szCs w:val="26"/>
        </w:rPr>
        <w:t>vejr/Øresundsregn</w:t>
      </w:r>
      <w:r>
        <w:rPr>
          <w:szCs w:val="26"/>
        </w:rPr>
        <w:t xml:space="preserve">. Det er dog ikke altid logisk, da </w:t>
      </w:r>
      <w:r w:rsidRPr="00AA69E6">
        <w:rPr>
          <w:i/>
          <w:szCs w:val="26"/>
        </w:rPr>
        <w:t>lastbiltrafikken</w:t>
      </w:r>
      <w:r>
        <w:rPr>
          <w:szCs w:val="26"/>
        </w:rPr>
        <w:t xml:space="preserve"> ikke skal have fuge-s. </w:t>
      </w:r>
    </w:p>
    <w:p w:rsidR="00E9380E" w:rsidRDefault="00E9380E" w:rsidP="00E9380E">
      <w:pPr>
        <w:rPr>
          <w:szCs w:val="26"/>
        </w:rPr>
      </w:pPr>
    </w:p>
    <w:p w:rsidR="00E9380E" w:rsidRDefault="00E9380E" w:rsidP="00E9380E">
      <w:pPr>
        <w:rPr>
          <w:szCs w:val="26"/>
        </w:rPr>
      </w:pPr>
      <w:r>
        <w:rPr>
          <w:szCs w:val="26"/>
        </w:rPr>
        <w:t xml:space="preserve">Derfor er det en god ide at slå op fx i Retskrivningsordbogen eller Nudansk Ordbog under det første ord i sammensætningen, hvis du er i tvivl. Dér kan du se, om ordet skal have -s- eller ej i sammensætninger. </w:t>
      </w:r>
    </w:p>
    <w:p w:rsidR="00E9380E" w:rsidRDefault="00E9380E" w:rsidP="00E9380E">
      <w:pPr>
        <w:rPr>
          <w:szCs w:val="26"/>
        </w:rPr>
      </w:pPr>
    </w:p>
    <w:p w:rsidR="00E9380E" w:rsidRPr="009B1982" w:rsidRDefault="00E9380E" w:rsidP="00E9380E">
      <w:pPr>
        <w:rPr>
          <w:b/>
          <w:szCs w:val="26"/>
        </w:rPr>
      </w:pPr>
      <w:r w:rsidRPr="009B1982">
        <w:rPr>
          <w:b/>
          <w:szCs w:val="26"/>
        </w:rPr>
        <w:t>En meget udbredt regel er, at sammensætninger, der har et førsteled, som selv er en sammensætning, skal have:</w:t>
      </w:r>
    </w:p>
    <w:p w:rsidR="00E9380E" w:rsidRDefault="00E9380E" w:rsidP="00E9380E">
      <w:pPr>
        <w:rPr>
          <w:szCs w:val="26"/>
        </w:rPr>
      </w:pPr>
      <w:r>
        <w:rPr>
          <w:szCs w:val="26"/>
        </w:rPr>
        <w:tab/>
      </w:r>
    </w:p>
    <w:p w:rsidR="00E9380E" w:rsidRDefault="00E9380E" w:rsidP="00E9380E">
      <w:pPr>
        <w:rPr>
          <w:szCs w:val="26"/>
        </w:rPr>
      </w:pPr>
      <w:r>
        <w:rPr>
          <w:b/>
          <w:bCs/>
          <w:szCs w:val="26"/>
        </w:rPr>
        <w:t>Første led usammensat</w:t>
      </w:r>
      <w:r>
        <w:rPr>
          <w:b/>
          <w:bCs/>
          <w:szCs w:val="26"/>
        </w:rPr>
        <w:tab/>
      </w:r>
      <w:r>
        <w:rPr>
          <w:b/>
          <w:bCs/>
          <w:szCs w:val="26"/>
        </w:rPr>
        <w:tab/>
        <w:t>Første led sammensat</w:t>
      </w:r>
    </w:p>
    <w:p w:rsidR="00E9380E" w:rsidRDefault="00E9380E" w:rsidP="00E9380E">
      <w:pPr>
        <w:rPr>
          <w:szCs w:val="26"/>
        </w:rPr>
      </w:pPr>
      <w:r>
        <w:rPr>
          <w:szCs w:val="26"/>
        </w:rPr>
        <w:t xml:space="preserve">vinglas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rødvinsglas </w:t>
      </w:r>
    </w:p>
    <w:p w:rsidR="00E9380E" w:rsidRDefault="00E9380E" w:rsidP="00E9380E">
      <w:pPr>
        <w:rPr>
          <w:szCs w:val="26"/>
        </w:rPr>
      </w:pPr>
      <w:r>
        <w:rPr>
          <w:szCs w:val="26"/>
        </w:rPr>
        <w:t>vogntog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lastvognstog</w:t>
      </w:r>
    </w:p>
    <w:p w:rsidR="00E9380E" w:rsidRDefault="00E9380E" w:rsidP="00E9380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4297" w:hanging="4297"/>
        <w:rPr>
          <w:szCs w:val="26"/>
        </w:rPr>
      </w:pPr>
      <w:r>
        <w:rPr>
          <w:szCs w:val="26"/>
        </w:rPr>
        <w:t>togsæt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             </w:t>
      </w:r>
      <w:r>
        <w:rPr>
          <w:szCs w:val="26"/>
        </w:rPr>
        <w:tab/>
      </w:r>
      <w:r>
        <w:rPr>
          <w:szCs w:val="26"/>
        </w:rPr>
        <w:tab/>
        <w:t>S-togssæt</w:t>
      </w:r>
    </w:p>
    <w:p w:rsidR="00E9380E" w:rsidRDefault="00E9380E" w:rsidP="00E9380E">
      <w:pPr>
        <w:rPr>
          <w:szCs w:val="26"/>
        </w:rPr>
      </w:pPr>
      <w:r>
        <w:rPr>
          <w:szCs w:val="26"/>
        </w:rPr>
        <w:t>træbord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egetræsbord</w:t>
      </w:r>
    </w:p>
    <w:p w:rsidR="00E9380E" w:rsidRDefault="00E9380E" w:rsidP="00E9380E">
      <w:pPr>
        <w:rPr>
          <w:szCs w:val="26"/>
        </w:rPr>
      </w:pPr>
      <w:r>
        <w:rPr>
          <w:szCs w:val="26"/>
        </w:rPr>
        <w:lastRenderedPageBreak/>
        <w:t>vejbump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landevejsbump</w:t>
      </w:r>
    </w:p>
    <w:p w:rsidR="00E9380E" w:rsidRDefault="00E9380E" w:rsidP="00E9380E">
      <w:pPr>
        <w:rPr>
          <w:szCs w:val="26"/>
        </w:rPr>
      </w:pPr>
    </w:p>
    <w:p w:rsidR="00E9380E" w:rsidRDefault="00E9380E" w:rsidP="00E9380E"/>
    <w:p w:rsidR="00E9380E" w:rsidRPr="00AB6471" w:rsidRDefault="00E9380E" w:rsidP="00E9380E">
      <w:pPr>
        <w:rPr>
          <w:rFonts w:asciiTheme="minorHAnsi" w:hAnsiTheme="minorHAnsi" w:cstheme="minorHAnsi"/>
          <w:b/>
          <w:sz w:val="24"/>
          <w:szCs w:val="24"/>
        </w:rPr>
      </w:pPr>
      <w:r w:rsidRPr="00AB6471">
        <w:rPr>
          <w:rFonts w:asciiTheme="minorHAnsi" w:hAnsiTheme="minorHAnsi" w:cstheme="minorHAnsi"/>
          <w:b/>
          <w:sz w:val="24"/>
          <w:szCs w:val="24"/>
        </w:rPr>
        <w:t>Bindestreg</w:t>
      </w:r>
    </w:p>
    <w:p w:rsidR="00E9380E" w:rsidRPr="00765212" w:rsidRDefault="00E9380E" w:rsidP="00E9380E">
      <w:pPr>
        <w:rPr>
          <w:rFonts w:asciiTheme="minorHAnsi" w:hAnsiTheme="minorHAnsi" w:cstheme="minorHAnsi"/>
        </w:rPr>
      </w:pPr>
      <w:r w:rsidRPr="00765212">
        <w:rPr>
          <w:rFonts w:asciiTheme="minorHAnsi" w:hAnsiTheme="minorHAnsi" w:cstheme="minorHAnsi"/>
        </w:rPr>
        <w:t>Bindestreg har ikke mellemrum – i modsætning til tankestreg. Bindestregen er en del af det ord</w:t>
      </w:r>
      <w:r>
        <w:rPr>
          <w:rFonts w:asciiTheme="minorHAnsi" w:hAnsiTheme="minorHAnsi" w:cstheme="minorHAnsi"/>
        </w:rPr>
        <w:t>,</w:t>
      </w:r>
      <w:r w:rsidRPr="00765212">
        <w:rPr>
          <w:rFonts w:asciiTheme="minorHAnsi" w:hAnsiTheme="minorHAnsi" w:cstheme="minorHAnsi"/>
        </w:rPr>
        <w:t xml:space="preserve"> den optræder i, og den betyder</w:t>
      </w:r>
      <w:r>
        <w:rPr>
          <w:rFonts w:asciiTheme="minorHAnsi" w:hAnsiTheme="minorHAnsi" w:cstheme="minorHAnsi"/>
        </w:rPr>
        <w:t>,</w:t>
      </w:r>
      <w:r w:rsidRPr="00765212">
        <w:rPr>
          <w:rFonts w:asciiTheme="minorHAnsi" w:hAnsiTheme="minorHAnsi" w:cstheme="minorHAnsi"/>
        </w:rPr>
        <w:t xml:space="preserve"> at der er tale om ét ord. Bindestreg bruger vi i:</w:t>
      </w:r>
    </w:p>
    <w:p w:rsidR="00E9380E" w:rsidRPr="00765212" w:rsidRDefault="00E9380E" w:rsidP="00E9380E">
      <w:pPr>
        <w:rPr>
          <w:rFonts w:asciiTheme="minorHAnsi" w:hAnsiTheme="minorHAnsi" w:cstheme="minorHAnsi"/>
        </w:rPr>
      </w:pPr>
    </w:p>
    <w:p w:rsidR="00E9380E" w:rsidRPr="00765212" w:rsidRDefault="00E9380E" w:rsidP="00E9380E">
      <w:pPr>
        <w:rPr>
          <w:rFonts w:asciiTheme="minorHAnsi" w:hAnsiTheme="minorHAnsi" w:cstheme="minorHAnsi"/>
        </w:rPr>
      </w:pPr>
      <w:r w:rsidRPr="00AB6471">
        <w:rPr>
          <w:rFonts w:asciiTheme="minorHAnsi" w:hAnsiTheme="minorHAnsi" w:cstheme="minorHAnsi"/>
          <w:b/>
        </w:rPr>
        <w:t>Sammensætninger og afledninger med en forkortelse</w:t>
      </w:r>
      <w:r w:rsidRPr="00765212">
        <w:rPr>
          <w:rFonts w:asciiTheme="minorHAnsi" w:hAnsiTheme="minorHAnsi" w:cstheme="minorHAnsi"/>
        </w:rPr>
        <w:t>:</w:t>
      </w:r>
    </w:p>
    <w:p w:rsidR="00E9380E" w:rsidRPr="00765212" w:rsidRDefault="00E9380E" w:rsidP="00E9380E">
      <w:pPr>
        <w:rPr>
          <w:rFonts w:asciiTheme="minorHAnsi" w:hAnsiTheme="minorHAnsi" w:cstheme="minorHAnsi"/>
          <w:b/>
          <w:sz w:val="28"/>
          <w:szCs w:val="28"/>
        </w:rPr>
      </w:pPr>
      <w:r w:rsidRPr="00765212">
        <w:rPr>
          <w:rFonts w:asciiTheme="minorHAnsi" w:hAnsiTheme="minorHAnsi" w:cstheme="minorHAnsi"/>
        </w:rPr>
        <w:t>CPR-nr.</w:t>
      </w:r>
      <w:r>
        <w:rPr>
          <w:rFonts w:asciiTheme="minorHAnsi" w:hAnsiTheme="minorHAnsi" w:cstheme="minorHAnsi"/>
        </w:rPr>
        <w:t>/cpr-nr.</w:t>
      </w:r>
      <w:r w:rsidRPr="0076521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765212">
        <w:rPr>
          <w:rFonts w:asciiTheme="minorHAnsi" w:hAnsiTheme="minorHAnsi" w:cstheme="minorHAnsi"/>
        </w:rPr>
        <w:t>it-løsning, hf-elev</w:t>
      </w:r>
      <w:r>
        <w:rPr>
          <w:rFonts w:asciiTheme="minorHAnsi" w:hAnsiTheme="minorHAnsi" w:cstheme="minorHAnsi"/>
        </w:rPr>
        <w:t xml:space="preserve">, </w:t>
      </w:r>
      <w:r w:rsidRPr="00765212">
        <w:rPr>
          <w:rFonts w:asciiTheme="minorHAnsi" w:hAnsiTheme="minorHAnsi" w:cstheme="minorHAnsi"/>
        </w:rPr>
        <w:t>lokal-tv</w:t>
      </w:r>
      <w:r>
        <w:rPr>
          <w:rFonts w:asciiTheme="minorHAnsi" w:hAnsiTheme="minorHAnsi" w:cstheme="minorHAnsi"/>
        </w:rPr>
        <w:t xml:space="preserve">, </w:t>
      </w:r>
      <w:r w:rsidRPr="00765212">
        <w:rPr>
          <w:rFonts w:asciiTheme="minorHAnsi" w:hAnsiTheme="minorHAnsi" w:cstheme="minorHAnsi"/>
        </w:rPr>
        <w:t>tv-mæssig, edb-agtig</w:t>
      </w:r>
      <w:r>
        <w:rPr>
          <w:rFonts w:asciiTheme="minorHAnsi" w:hAnsiTheme="minorHAnsi" w:cstheme="minorHAnsi"/>
        </w:rPr>
        <w:t>.</w:t>
      </w:r>
      <w:r w:rsidRPr="00765212">
        <w:rPr>
          <w:rFonts w:asciiTheme="minorHAnsi" w:hAnsiTheme="minorHAnsi" w:cstheme="minorHAnsi"/>
        </w:rPr>
        <w:t xml:space="preserve"> </w:t>
      </w:r>
      <w:r w:rsidRPr="00765212">
        <w:rPr>
          <w:rFonts w:asciiTheme="minorHAnsi" w:hAnsiTheme="minorHAnsi" w:cstheme="minorHAnsi"/>
        </w:rPr>
        <w:br/>
      </w:r>
      <w:r w:rsidRPr="00765212">
        <w:rPr>
          <w:rFonts w:asciiTheme="minorHAnsi" w:hAnsiTheme="minorHAnsi" w:cstheme="minorHAnsi"/>
        </w:rPr>
        <w:br/>
      </w:r>
      <w:r w:rsidRPr="00AB6471">
        <w:rPr>
          <w:rFonts w:asciiTheme="minorHAnsi" w:hAnsiTheme="minorHAnsi" w:cstheme="minorHAnsi"/>
          <w:b/>
        </w:rPr>
        <w:t>Sammensætninger med tal, symboler og enkeltbogstaver</w:t>
      </w:r>
      <w:r w:rsidRPr="00765212">
        <w:rPr>
          <w:rFonts w:asciiTheme="minorHAnsi" w:hAnsiTheme="minorHAnsi" w:cstheme="minorHAnsi"/>
        </w:rPr>
        <w:t>:</w:t>
      </w:r>
    </w:p>
    <w:p w:rsidR="00E9380E" w:rsidRPr="00765212" w:rsidRDefault="00E9380E" w:rsidP="00E9380E">
      <w:pPr>
        <w:rPr>
          <w:rFonts w:asciiTheme="minorHAnsi" w:hAnsiTheme="minorHAnsi" w:cstheme="minorHAnsi"/>
        </w:rPr>
      </w:pPr>
      <w:r w:rsidRPr="00765212">
        <w:rPr>
          <w:rFonts w:asciiTheme="minorHAnsi" w:hAnsiTheme="minorHAnsi" w:cstheme="minorHAnsi"/>
        </w:rPr>
        <w:t>1900-tallet, §-rytter, bolle-å, A-menneske, T-shirt</w:t>
      </w:r>
      <w:r>
        <w:rPr>
          <w:rFonts w:asciiTheme="minorHAnsi" w:hAnsiTheme="minorHAnsi" w:cstheme="minorHAnsi"/>
        </w:rPr>
        <w:t>.</w:t>
      </w:r>
    </w:p>
    <w:p w:rsidR="00E9380E" w:rsidRPr="00AB6471" w:rsidRDefault="00E9380E" w:rsidP="00E9380E">
      <w:pPr>
        <w:rPr>
          <w:rFonts w:asciiTheme="minorHAnsi" w:hAnsiTheme="minorHAnsi" w:cstheme="minorHAnsi"/>
          <w:b/>
        </w:rPr>
      </w:pPr>
    </w:p>
    <w:p w:rsidR="00E9380E" w:rsidRPr="00AB6471" w:rsidRDefault="00E9380E" w:rsidP="00E9380E">
      <w:pPr>
        <w:rPr>
          <w:rFonts w:asciiTheme="minorHAnsi" w:hAnsiTheme="minorHAnsi" w:cstheme="minorHAnsi"/>
          <w:b/>
        </w:rPr>
      </w:pPr>
      <w:r w:rsidRPr="00AB6471">
        <w:rPr>
          <w:rFonts w:asciiTheme="minorHAnsi" w:hAnsiTheme="minorHAnsi" w:cstheme="minorHAnsi"/>
          <w:b/>
        </w:rPr>
        <w:t>Sammensætninger</w:t>
      </w:r>
      <w:r>
        <w:rPr>
          <w:rFonts w:asciiTheme="minorHAnsi" w:hAnsiTheme="minorHAnsi" w:cstheme="minorHAnsi"/>
          <w:b/>
        </w:rPr>
        <w:t>,</w:t>
      </w:r>
      <w:r w:rsidRPr="00AB6471">
        <w:rPr>
          <w:rFonts w:asciiTheme="minorHAnsi" w:hAnsiTheme="minorHAnsi" w:cstheme="minorHAnsi"/>
          <w:b/>
        </w:rPr>
        <w:t xml:space="preserve"> der består af sidestillede led:</w:t>
      </w:r>
    </w:p>
    <w:p w:rsidR="00E9380E" w:rsidRPr="00765212" w:rsidRDefault="00E9380E" w:rsidP="00E9380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765212">
        <w:rPr>
          <w:rFonts w:asciiTheme="minorHAnsi" w:hAnsiTheme="minorHAnsi" w:cstheme="minorHAnsi"/>
        </w:rPr>
        <w:t>e rød-hvide farver, dansk-engelsk ordbog, Lolland-Falster</w:t>
      </w:r>
      <w:r>
        <w:rPr>
          <w:rFonts w:asciiTheme="minorHAnsi" w:hAnsiTheme="minorHAnsi" w:cstheme="minorHAnsi"/>
        </w:rPr>
        <w:t>.</w:t>
      </w:r>
      <w:r w:rsidRPr="00765212">
        <w:rPr>
          <w:rFonts w:asciiTheme="minorHAnsi" w:hAnsiTheme="minorHAnsi" w:cstheme="minorHAnsi"/>
        </w:rPr>
        <w:t xml:space="preserve"> </w:t>
      </w:r>
    </w:p>
    <w:p w:rsidR="00E9380E" w:rsidRPr="00765212" w:rsidRDefault="00E9380E" w:rsidP="00E9380E">
      <w:pPr>
        <w:rPr>
          <w:rFonts w:asciiTheme="minorHAnsi" w:hAnsiTheme="minorHAnsi" w:cstheme="minorHAnsi"/>
        </w:rPr>
      </w:pPr>
    </w:p>
    <w:p w:rsidR="00E9380E" w:rsidRPr="00AB6471" w:rsidRDefault="00E9380E" w:rsidP="00E9380E">
      <w:pPr>
        <w:rPr>
          <w:rFonts w:asciiTheme="minorHAnsi" w:hAnsiTheme="minorHAnsi" w:cstheme="minorHAnsi"/>
          <w:b/>
        </w:rPr>
      </w:pPr>
      <w:r w:rsidRPr="00AB6471">
        <w:rPr>
          <w:rFonts w:asciiTheme="minorHAnsi" w:hAnsiTheme="minorHAnsi" w:cstheme="minorHAnsi"/>
          <w:b/>
        </w:rPr>
        <w:t>Sammensætninger</w:t>
      </w:r>
      <w:r>
        <w:rPr>
          <w:rFonts w:asciiTheme="minorHAnsi" w:hAnsiTheme="minorHAnsi" w:cstheme="minorHAnsi"/>
          <w:b/>
        </w:rPr>
        <w:t>,</w:t>
      </w:r>
      <w:r w:rsidRPr="00AB6471">
        <w:rPr>
          <w:rFonts w:asciiTheme="minorHAnsi" w:hAnsiTheme="minorHAnsi" w:cstheme="minorHAnsi"/>
          <w:b/>
        </w:rPr>
        <w:t xml:space="preserve"> der har et fælles led</w:t>
      </w:r>
      <w:r>
        <w:rPr>
          <w:rFonts w:asciiTheme="minorHAnsi" w:hAnsiTheme="minorHAnsi" w:cstheme="minorHAnsi"/>
          <w:b/>
        </w:rPr>
        <w:t>,</w:t>
      </w:r>
      <w:r w:rsidRPr="00AB6471">
        <w:rPr>
          <w:rFonts w:asciiTheme="minorHAnsi" w:hAnsiTheme="minorHAnsi" w:cstheme="minorHAnsi"/>
          <w:b/>
        </w:rPr>
        <w:t xml:space="preserve"> som er underforstået:</w:t>
      </w:r>
    </w:p>
    <w:p w:rsidR="00E9380E" w:rsidRPr="00765212" w:rsidRDefault="00E9380E" w:rsidP="00E9380E">
      <w:pPr>
        <w:rPr>
          <w:rFonts w:asciiTheme="minorHAnsi" w:hAnsiTheme="minorHAnsi" w:cstheme="minorHAnsi"/>
        </w:rPr>
      </w:pPr>
      <w:r w:rsidRPr="00765212">
        <w:rPr>
          <w:rFonts w:asciiTheme="minorHAnsi" w:hAnsiTheme="minorHAnsi" w:cstheme="minorHAnsi"/>
        </w:rPr>
        <w:t>Sø- og Handelsretten, huskøb og -salg</w:t>
      </w:r>
    </w:p>
    <w:p w:rsidR="00E9380E" w:rsidRPr="00765212" w:rsidRDefault="00E9380E" w:rsidP="00E9380E">
      <w:pPr>
        <w:rPr>
          <w:rFonts w:asciiTheme="minorHAnsi" w:hAnsiTheme="minorHAnsi" w:cstheme="minorHAnsi"/>
        </w:rPr>
      </w:pPr>
    </w:p>
    <w:p w:rsidR="00E9380E" w:rsidRPr="00AB6471" w:rsidRDefault="00E9380E" w:rsidP="00E9380E">
      <w:pPr>
        <w:rPr>
          <w:rFonts w:asciiTheme="minorHAnsi" w:hAnsiTheme="minorHAnsi" w:cstheme="minorHAnsi"/>
          <w:b/>
        </w:rPr>
      </w:pPr>
      <w:r w:rsidRPr="00AB6471">
        <w:rPr>
          <w:rFonts w:asciiTheme="minorHAnsi" w:hAnsiTheme="minorHAnsi" w:cstheme="minorHAnsi"/>
          <w:b/>
        </w:rPr>
        <w:t>Gruppesammensætninger:</w:t>
      </w:r>
    </w:p>
    <w:p w:rsidR="00E9380E" w:rsidRPr="00765212" w:rsidRDefault="00E9380E" w:rsidP="00E9380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Pr="00765212">
        <w:rPr>
          <w:rFonts w:asciiTheme="minorHAnsi" w:hAnsiTheme="minorHAnsi" w:cstheme="minorHAnsi"/>
        </w:rPr>
        <w:t>æg til væg-tæppe, tænd og sluk-ur, læse let-bøger, Anders And-sprog</w:t>
      </w:r>
    </w:p>
    <w:p w:rsidR="00E9380E" w:rsidRPr="00765212" w:rsidRDefault="00E9380E" w:rsidP="00E9380E">
      <w:pPr>
        <w:rPr>
          <w:rFonts w:asciiTheme="minorHAnsi" w:hAnsiTheme="minorHAnsi" w:cstheme="minorHAnsi"/>
        </w:rPr>
      </w:pPr>
    </w:p>
    <w:p w:rsidR="00E9380E" w:rsidRPr="00AB6471" w:rsidRDefault="00E9380E" w:rsidP="00E9380E">
      <w:pPr>
        <w:rPr>
          <w:rFonts w:asciiTheme="minorHAnsi" w:hAnsiTheme="minorHAnsi" w:cstheme="minorHAnsi"/>
          <w:b/>
        </w:rPr>
      </w:pPr>
      <w:r w:rsidRPr="00AB6471">
        <w:rPr>
          <w:rFonts w:asciiTheme="minorHAnsi" w:hAnsiTheme="minorHAnsi" w:cstheme="minorHAnsi"/>
          <w:b/>
        </w:rPr>
        <w:t>Tidsangivelser fra-til:</w:t>
      </w:r>
    </w:p>
    <w:p w:rsidR="00E9380E" w:rsidRPr="00765212" w:rsidRDefault="00E9380E" w:rsidP="00E9380E">
      <w:pPr>
        <w:rPr>
          <w:rFonts w:asciiTheme="minorHAnsi" w:hAnsiTheme="minorHAnsi" w:cstheme="minorHAnsi"/>
        </w:rPr>
      </w:pPr>
      <w:r w:rsidRPr="00765212">
        <w:rPr>
          <w:rFonts w:asciiTheme="minorHAnsi" w:hAnsiTheme="minorHAnsi" w:cstheme="minorHAnsi"/>
        </w:rPr>
        <w:t xml:space="preserve">Vi har træffetid mandag-fredag kl. 10-16. </w:t>
      </w:r>
    </w:p>
    <w:p w:rsidR="00E9380E" w:rsidRPr="00765212" w:rsidRDefault="00E9380E" w:rsidP="00E9380E">
      <w:pPr>
        <w:rPr>
          <w:rFonts w:asciiTheme="minorHAnsi" w:hAnsiTheme="minorHAnsi" w:cstheme="minorHAnsi"/>
        </w:rPr>
      </w:pPr>
    </w:p>
    <w:p w:rsidR="00E9380E" w:rsidRPr="00765212" w:rsidRDefault="00E9380E" w:rsidP="00E9380E">
      <w:pPr>
        <w:rPr>
          <w:rFonts w:asciiTheme="minorHAnsi" w:hAnsiTheme="minorHAnsi" w:cstheme="minorHAnsi"/>
        </w:rPr>
      </w:pPr>
      <w:r w:rsidRPr="00765212">
        <w:rPr>
          <w:rFonts w:asciiTheme="minorHAnsi" w:hAnsiTheme="minorHAnsi" w:cstheme="minorHAnsi"/>
        </w:rPr>
        <w:t xml:space="preserve">Bindestregen betyder </w:t>
      </w:r>
      <w:r>
        <w:rPr>
          <w:rFonts w:asciiTheme="minorHAnsi" w:hAnsiTheme="minorHAnsi" w:cstheme="minorHAnsi"/>
        </w:rPr>
        <w:t>’</w:t>
      </w:r>
      <w:r w:rsidRPr="00765212">
        <w:rPr>
          <w:rFonts w:asciiTheme="minorHAnsi" w:hAnsiTheme="minorHAnsi" w:cstheme="minorHAnsi"/>
        </w:rPr>
        <w:t>fra … til</w:t>
      </w:r>
      <w:r>
        <w:rPr>
          <w:rFonts w:asciiTheme="minorHAnsi" w:hAnsiTheme="minorHAnsi" w:cstheme="minorHAnsi"/>
        </w:rPr>
        <w:t>’</w:t>
      </w:r>
      <w:r w:rsidRPr="00765212">
        <w:rPr>
          <w:rFonts w:asciiTheme="minorHAnsi" w:hAnsiTheme="minorHAnsi" w:cstheme="minorHAnsi"/>
        </w:rPr>
        <w:t>.</w:t>
      </w:r>
    </w:p>
    <w:p w:rsidR="00E9380E" w:rsidRDefault="00E9380E" w:rsidP="00E9380E">
      <w:pPr>
        <w:rPr>
          <w:rFonts w:asciiTheme="minorHAnsi" w:hAnsiTheme="minorHAnsi" w:cstheme="minorHAnsi"/>
        </w:rPr>
      </w:pPr>
    </w:p>
    <w:p w:rsidR="00E9380E" w:rsidRDefault="00E9380E" w:rsidP="00E9380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 k</w:t>
      </w:r>
      <w:r w:rsidRPr="00765212">
        <w:rPr>
          <w:rFonts w:asciiTheme="minorHAnsi" w:hAnsiTheme="minorHAnsi" w:cstheme="minorHAnsi"/>
        </w:rPr>
        <w:t xml:space="preserve">an også skrives med ord: </w:t>
      </w:r>
    </w:p>
    <w:p w:rsidR="00E9380E" w:rsidRPr="00765212" w:rsidRDefault="00E9380E" w:rsidP="00E9380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Pr="00765212">
        <w:rPr>
          <w:rFonts w:asciiTheme="minorHAnsi" w:hAnsiTheme="minorHAnsi" w:cstheme="minorHAnsi"/>
        </w:rPr>
        <w:t xml:space="preserve">andag til fredag fra kl. 10 til kl. 16. </w:t>
      </w:r>
    </w:p>
    <w:p w:rsidR="00E9380E" w:rsidRPr="00765212" w:rsidRDefault="00E9380E" w:rsidP="00E9380E">
      <w:pPr>
        <w:rPr>
          <w:rFonts w:asciiTheme="minorHAnsi" w:hAnsiTheme="minorHAnsi" w:cstheme="minorHAnsi"/>
        </w:rPr>
      </w:pPr>
    </w:p>
    <w:p w:rsidR="00E9380E" w:rsidRPr="00765212" w:rsidRDefault="00E9380E" w:rsidP="00E9380E">
      <w:pPr>
        <w:rPr>
          <w:rFonts w:asciiTheme="minorHAnsi" w:hAnsiTheme="minorHAnsi" w:cstheme="minorHAnsi"/>
        </w:rPr>
      </w:pPr>
      <w:r w:rsidRPr="00765212">
        <w:rPr>
          <w:rFonts w:asciiTheme="minorHAnsi" w:hAnsiTheme="minorHAnsi" w:cstheme="minorHAnsi"/>
        </w:rPr>
        <w:t xml:space="preserve">Der var 20-30 deltagere (eller Der var 20 til 30 deltagere). </w:t>
      </w:r>
    </w:p>
    <w:p w:rsidR="00E9380E" w:rsidRPr="00765212" w:rsidRDefault="00E9380E" w:rsidP="00E9380E">
      <w:pPr>
        <w:rPr>
          <w:rFonts w:asciiTheme="minorHAnsi" w:hAnsiTheme="minorHAnsi" w:cstheme="minorHAnsi"/>
        </w:rPr>
      </w:pPr>
    </w:p>
    <w:p w:rsidR="00E9380E" w:rsidRPr="00765212" w:rsidRDefault="00E9380E" w:rsidP="00E9380E">
      <w:pPr>
        <w:rPr>
          <w:rFonts w:asciiTheme="minorHAnsi" w:hAnsiTheme="minorHAnsi" w:cstheme="minorHAnsi"/>
        </w:rPr>
      </w:pPr>
      <w:r w:rsidRPr="00765212">
        <w:rPr>
          <w:rFonts w:asciiTheme="minorHAnsi" w:hAnsiTheme="minorHAnsi" w:cstheme="minorHAnsi"/>
        </w:rPr>
        <w:t>Vi holder ferielukket 8. juni-1. juli (eller Vi holder lukket fra 8. juni til 1. juli).</w:t>
      </w:r>
    </w:p>
    <w:p w:rsidR="00E9380E" w:rsidRPr="00765212" w:rsidRDefault="00E9380E" w:rsidP="00E9380E">
      <w:pPr>
        <w:rPr>
          <w:rFonts w:asciiTheme="minorHAnsi" w:hAnsiTheme="minorHAnsi" w:cstheme="minorHAnsi"/>
        </w:rPr>
      </w:pPr>
    </w:p>
    <w:p w:rsidR="00E9380E" w:rsidRPr="00765212" w:rsidRDefault="00E9380E" w:rsidP="00E9380E">
      <w:pPr>
        <w:rPr>
          <w:rFonts w:asciiTheme="minorHAnsi" w:hAnsiTheme="minorHAnsi" w:cstheme="minorHAnsi"/>
          <w:szCs w:val="26"/>
        </w:rPr>
      </w:pPr>
      <w:r w:rsidRPr="00765212">
        <w:rPr>
          <w:rFonts w:asciiTheme="minorHAnsi" w:hAnsiTheme="minorHAnsi" w:cstheme="minorHAnsi"/>
          <w:szCs w:val="26"/>
        </w:rPr>
        <w:t>En bindestreg kan lette læsningen af usædvanlige og/eller særligt lange sammensætninger, fx:</w:t>
      </w:r>
    </w:p>
    <w:p w:rsidR="00E9380E" w:rsidRPr="00765212" w:rsidRDefault="00E9380E" w:rsidP="00E9380E">
      <w:pPr>
        <w:rPr>
          <w:rFonts w:asciiTheme="minorHAnsi" w:hAnsiTheme="minorHAnsi" w:cstheme="minorHAnsi"/>
          <w:szCs w:val="26"/>
        </w:rPr>
      </w:pPr>
      <w:r w:rsidRPr="00765212">
        <w:rPr>
          <w:rFonts w:asciiTheme="minorHAnsi" w:hAnsiTheme="minorHAnsi" w:cstheme="minorHAnsi"/>
          <w:szCs w:val="26"/>
        </w:rPr>
        <w:t xml:space="preserve">Samba-by, </w:t>
      </w:r>
      <w:r>
        <w:rPr>
          <w:rFonts w:asciiTheme="minorHAnsi" w:hAnsiTheme="minorHAnsi" w:cstheme="minorHAnsi"/>
          <w:szCs w:val="26"/>
        </w:rPr>
        <w:t>faktureringsoversigts-bestilling.</w:t>
      </w:r>
    </w:p>
    <w:p w:rsidR="00E9380E" w:rsidRPr="00765212" w:rsidRDefault="00E9380E" w:rsidP="00E9380E">
      <w:pPr>
        <w:rPr>
          <w:rFonts w:asciiTheme="minorHAnsi" w:hAnsiTheme="minorHAnsi" w:cstheme="minorHAnsi"/>
          <w:szCs w:val="26"/>
        </w:rPr>
      </w:pPr>
    </w:p>
    <w:p w:rsidR="00E9380E" w:rsidRPr="00765212" w:rsidRDefault="00E9380E" w:rsidP="00E9380E">
      <w:pPr>
        <w:rPr>
          <w:rFonts w:asciiTheme="minorHAnsi" w:hAnsiTheme="minorHAnsi" w:cstheme="minorHAnsi"/>
          <w:szCs w:val="26"/>
        </w:rPr>
      </w:pPr>
      <w:r w:rsidRPr="00765212">
        <w:rPr>
          <w:rFonts w:asciiTheme="minorHAnsi" w:hAnsiTheme="minorHAnsi" w:cstheme="minorHAnsi"/>
          <w:szCs w:val="26"/>
        </w:rPr>
        <w:t xml:space="preserve">Pas dog på med at bruge </w:t>
      </w:r>
      <w:r>
        <w:rPr>
          <w:rFonts w:asciiTheme="minorHAnsi" w:hAnsiTheme="minorHAnsi" w:cstheme="minorHAnsi"/>
          <w:szCs w:val="26"/>
        </w:rPr>
        <w:t>for mange hjælpestreger</w:t>
      </w:r>
      <w:r w:rsidRPr="00765212">
        <w:rPr>
          <w:rFonts w:asciiTheme="minorHAnsi" w:hAnsiTheme="minorHAnsi" w:cstheme="minorHAnsi"/>
          <w:szCs w:val="26"/>
        </w:rPr>
        <w:t xml:space="preserve"> – de kan komme til at virke overpædago</w:t>
      </w:r>
      <w:r>
        <w:rPr>
          <w:rFonts w:asciiTheme="minorHAnsi" w:hAnsiTheme="minorHAnsi" w:cstheme="minorHAnsi"/>
          <w:szCs w:val="26"/>
        </w:rPr>
        <w:t>g</w:t>
      </w:r>
      <w:r w:rsidRPr="00765212">
        <w:rPr>
          <w:rFonts w:asciiTheme="minorHAnsi" w:hAnsiTheme="minorHAnsi" w:cstheme="minorHAnsi"/>
          <w:szCs w:val="26"/>
        </w:rPr>
        <w:t>i</w:t>
      </w:r>
      <w:r w:rsidRPr="00765212">
        <w:rPr>
          <w:rFonts w:asciiTheme="minorHAnsi" w:hAnsiTheme="minorHAnsi" w:cstheme="minorHAnsi"/>
          <w:szCs w:val="26"/>
        </w:rPr>
        <w:t>sk</w:t>
      </w:r>
      <w:r>
        <w:rPr>
          <w:rFonts w:asciiTheme="minorHAnsi" w:hAnsiTheme="minorHAnsi" w:cstheme="minorHAnsi"/>
          <w:szCs w:val="26"/>
        </w:rPr>
        <w:t>e</w:t>
      </w:r>
      <w:r w:rsidRPr="00765212">
        <w:rPr>
          <w:rFonts w:asciiTheme="minorHAnsi" w:hAnsiTheme="minorHAnsi" w:cstheme="minorHAnsi"/>
          <w:szCs w:val="26"/>
        </w:rPr>
        <w:t xml:space="preserve"> eller ligefrem nedladende.</w:t>
      </w:r>
    </w:p>
    <w:p w:rsidR="00E9380E" w:rsidRDefault="00E9380E" w:rsidP="00E9380E">
      <w:pPr>
        <w:rPr>
          <w:rFonts w:asciiTheme="minorHAnsi" w:hAnsiTheme="minorHAnsi" w:cstheme="minorHAnsi"/>
          <w:szCs w:val="26"/>
        </w:rPr>
      </w:pPr>
      <w:r>
        <w:rPr>
          <w:rFonts w:asciiTheme="minorHAnsi" w:hAnsiTheme="minorHAnsi" w:cstheme="minorHAnsi"/>
          <w:szCs w:val="26"/>
        </w:rPr>
        <w:t xml:space="preserve"> </w:t>
      </w:r>
    </w:p>
    <w:p w:rsidR="00E9380E" w:rsidRDefault="00E9380E" w:rsidP="00E9380E">
      <w:pPr>
        <w:rPr>
          <w:rFonts w:asciiTheme="minorHAnsi" w:hAnsiTheme="minorHAnsi" w:cstheme="minorHAnsi"/>
          <w:szCs w:val="26"/>
        </w:rPr>
      </w:pPr>
      <w:r>
        <w:rPr>
          <w:rFonts w:asciiTheme="minorHAnsi" w:hAnsiTheme="minorHAnsi" w:cstheme="minorHAnsi"/>
          <w:szCs w:val="26"/>
        </w:rPr>
        <w:t>Når vi sammensætter BroBizz med andre ord, skriver vi altid med bindestreg, fx:</w:t>
      </w:r>
    </w:p>
    <w:p w:rsidR="00E9380E" w:rsidRDefault="00E9380E" w:rsidP="00E9380E">
      <w:pPr>
        <w:rPr>
          <w:rFonts w:asciiTheme="minorHAnsi" w:hAnsiTheme="minorHAnsi" w:cstheme="minorHAnsi"/>
          <w:szCs w:val="26"/>
        </w:rPr>
      </w:pPr>
    </w:p>
    <w:p w:rsidR="00E9380E" w:rsidRPr="006B180B" w:rsidRDefault="00E9380E" w:rsidP="00E9380E">
      <w:pPr>
        <w:rPr>
          <w:rFonts w:asciiTheme="minorHAnsi" w:hAnsiTheme="minorHAnsi" w:cstheme="minorHAnsi"/>
          <w:i/>
          <w:szCs w:val="26"/>
        </w:rPr>
      </w:pPr>
      <w:r w:rsidRPr="006B180B">
        <w:rPr>
          <w:rFonts w:asciiTheme="minorHAnsi" w:hAnsiTheme="minorHAnsi" w:cstheme="minorHAnsi"/>
          <w:i/>
          <w:szCs w:val="26"/>
        </w:rPr>
        <w:t>Her har du din BroBizz-aftale</w:t>
      </w:r>
      <w:r>
        <w:rPr>
          <w:rFonts w:asciiTheme="minorHAnsi" w:hAnsiTheme="minorHAnsi" w:cstheme="minorHAnsi"/>
          <w:i/>
          <w:szCs w:val="26"/>
        </w:rPr>
        <w:t>.</w:t>
      </w:r>
      <w:r w:rsidRPr="006B180B">
        <w:rPr>
          <w:rFonts w:asciiTheme="minorHAnsi" w:hAnsiTheme="minorHAnsi" w:cstheme="minorHAnsi"/>
          <w:i/>
          <w:szCs w:val="26"/>
        </w:rPr>
        <w:t xml:space="preserve"> </w:t>
      </w:r>
    </w:p>
    <w:p w:rsidR="00E9380E" w:rsidRPr="00765212" w:rsidRDefault="00E9380E" w:rsidP="00E9380E">
      <w:pPr>
        <w:rPr>
          <w:rFonts w:asciiTheme="minorHAnsi" w:hAnsiTheme="minorHAnsi" w:cstheme="minorHAnsi"/>
          <w:szCs w:val="26"/>
        </w:rPr>
      </w:pPr>
    </w:p>
    <w:p w:rsidR="00E9380E" w:rsidRPr="00AD2D92" w:rsidRDefault="00E9380E" w:rsidP="00E9380E">
      <w:pPr>
        <w:spacing w:before="100" w:beforeAutospacing="1" w:after="100" w:afterAutospacing="1"/>
        <w:rPr>
          <w:rFonts w:eastAsia="Times New Roman" w:cs="Arial"/>
          <w:szCs w:val="20"/>
          <w:lang w:eastAsia="da-DK"/>
        </w:rPr>
      </w:pPr>
      <w:r w:rsidRPr="00AD2D92">
        <w:rPr>
          <w:rFonts w:eastAsia="Times New Roman" w:cs="Arial"/>
          <w:b/>
          <w:bCs/>
          <w:sz w:val="24"/>
          <w:szCs w:val="20"/>
          <w:lang w:eastAsia="da-DK"/>
        </w:rPr>
        <w:t>Datoer</w:t>
      </w:r>
      <w:bookmarkStart w:id="3" w:name="2"/>
      <w:r w:rsidRPr="00AD2D92">
        <w:rPr>
          <w:rFonts w:eastAsia="Times New Roman" w:cs="Arial"/>
          <w:b/>
          <w:bCs/>
          <w:sz w:val="24"/>
          <w:szCs w:val="20"/>
          <w:lang w:eastAsia="da-DK"/>
        </w:rPr>
        <w:t xml:space="preserve">    </w:t>
      </w:r>
      <w:bookmarkEnd w:id="3"/>
      <w:r w:rsidRPr="00AD2D92">
        <w:rPr>
          <w:rFonts w:eastAsia="Times New Roman" w:cs="Arial"/>
          <w:szCs w:val="20"/>
          <w:lang w:eastAsia="da-DK"/>
        </w:rPr>
        <w:br/>
        <w:t xml:space="preserve">Vores breve og e-mails bliver dateret helt automatisk. Når du skal skrive datoer ind i tekster, </w:t>
      </w:r>
      <w:r>
        <w:rPr>
          <w:rFonts w:eastAsia="Times New Roman" w:cs="Arial"/>
          <w:szCs w:val="20"/>
          <w:lang w:eastAsia="da-DK"/>
        </w:rPr>
        <w:t xml:space="preserve">skriver du </w:t>
      </w:r>
      <w:r w:rsidRPr="00AD2D92">
        <w:rPr>
          <w:rFonts w:eastAsia="Times New Roman" w:cs="Arial"/>
          <w:szCs w:val="20"/>
          <w:lang w:eastAsia="da-DK"/>
        </w:rPr>
        <w:t>ugedage og måneder</w:t>
      </w:r>
      <w:r>
        <w:rPr>
          <w:rFonts w:eastAsia="Times New Roman" w:cs="Arial"/>
          <w:szCs w:val="20"/>
          <w:lang w:eastAsia="da-DK"/>
        </w:rPr>
        <w:t xml:space="preserve"> fuldt ud</w:t>
      </w:r>
      <w:r w:rsidRPr="00AD2D92">
        <w:rPr>
          <w:rFonts w:eastAsia="Times New Roman" w:cs="Arial"/>
          <w:szCs w:val="20"/>
          <w:lang w:eastAsia="da-DK"/>
        </w:rPr>
        <w:t>. Skriv datoen, som du ville læse den op: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56"/>
      </w:tblGrid>
      <w:tr w:rsidR="00E9380E" w:rsidRPr="00AD2D92" w:rsidTr="00AF609A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9380E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  <w:r w:rsidRPr="00AD2D92">
              <w:rPr>
                <w:rFonts w:eastAsia="Times New Roman" w:cs="Arial"/>
                <w:szCs w:val="20"/>
                <w:lang w:eastAsia="da-DK"/>
              </w:rPr>
              <w:t xml:space="preserve">Jeg foreslår, at vi mødes </w:t>
            </w:r>
            <w:r w:rsidRPr="00AD2D92">
              <w:rPr>
                <w:rFonts w:eastAsia="Times New Roman" w:cs="Arial"/>
                <w:b/>
                <w:bCs/>
                <w:szCs w:val="20"/>
                <w:lang w:eastAsia="da-DK"/>
              </w:rPr>
              <w:t xml:space="preserve">fredag den 15. september </w:t>
            </w:r>
            <w:r w:rsidRPr="00AD2D92">
              <w:rPr>
                <w:rFonts w:eastAsia="Times New Roman" w:cs="Arial"/>
                <w:szCs w:val="20"/>
                <w:lang w:eastAsia="da-DK"/>
              </w:rPr>
              <w:t xml:space="preserve">kl. 12.00. </w:t>
            </w:r>
          </w:p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20" w:type="dxa"/>
            <w:vAlign w:val="center"/>
            <w:hideMark/>
          </w:tcPr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</w:p>
        </w:tc>
      </w:tr>
      <w:tr w:rsidR="00E9380E" w:rsidRPr="00AD2D92" w:rsidTr="00AF609A">
        <w:trPr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20" w:type="dxa"/>
            <w:vAlign w:val="center"/>
            <w:hideMark/>
          </w:tcPr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  <w:r w:rsidRPr="00AD2D92">
              <w:rPr>
                <w:rFonts w:eastAsia="Times New Roman" w:cs="Arial"/>
                <w:szCs w:val="20"/>
                <w:lang w:eastAsia="da-DK"/>
              </w:rPr>
              <w:t> </w:t>
            </w:r>
          </w:p>
        </w:tc>
      </w:tr>
      <w:tr w:rsidR="00E9380E" w:rsidRPr="00AD2D92" w:rsidTr="00AF609A">
        <w:trPr>
          <w:gridAfter w:val="1"/>
          <w:wAfter w:w="20" w:type="dxa"/>
          <w:tblCellSpacing w:w="0" w:type="dxa"/>
        </w:trPr>
        <w:tc>
          <w:tcPr>
            <w:tcW w:w="6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</w:p>
        </w:tc>
      </w:tr>
    </w:tbl>
    <w:p w:rsidR="00E9380E" w:rsidRDefault="00E9380E" w:rsidP="00E9380E">
      <w:pPr>
        <w:spacing w:before="100" w:beforeAutospacing="1" w:after="100" w:afterAutospacing="1"/>
        <w:rPr>
          <w:rFonts w:eastAsia="Times New Roman" w:cs="Arial"/>
          <w:szCs w:val="20"/>
          <w:lang w:eastAsia="da-DK"/>
        </w:rPr>
      </w:pPr>
      <w:r>
        <w:rPr>
          <w:rFonts w:eastAsia="Times New Roman" w:cs="Arial"/>
          <w:szCs w:val="20"/>
          <w:lang w:eastAsia="da-DK"/>
        </w:rPr>
        <w:lastRenderedPageBreak/>
        <w:t>Af hensyn til den sproglige rytme skriver vi ikke ”den” foran datoen, medmindre vi som i ekse</w:t>
      </w:r>
      <w:r>
        <w:rPr>
          <w:rFonts w:eastAsia="Times New Roman" w:cs="Arial"/>
          <w:szCs w:val="20"/>
          <w:lang w:eastAsia="da-DK"/>
        </w:rPr>
        <w:t>m</w:t>
      </w:r>
      <w:r>
        <w:rPr>
          <w:rFonts w:eastAsia="Times New Roman" w:cs="Arial"/>
          <w:szCs w:val="20"/>
          <w:lang w:eastAsia="da-DK"/>
        </w:rPr>
        <w:t>plet ovenfor skriver ugedagen: Vi mødes 15. september.</w:t>
      </w:r>
    </w:p>
    <w:p w:rsidR="00E9380E" w:rsidRDefault="00E9380E" w:rsidP="00E9380E">
      <w:pPr>
        <w:spacing w:before="100" w:beforeAutospacing="1" w:after="100" w:afterAutospacing="1"/>
        <w:rPr>
          <w:rFonts w:eastAsia="Times New Roman" w:cs="Arial"/>
          <w:szCs w:val="20"/>
          <w:lang w:eastAsia="da-DK"/>
        </w:rPr>
      </w:pPr>
      <w:r w:rsidRPr="00AD2D92">
        <w:rPr>
          <w:rFonts w:eastAsia="Times New Roman" w:cs="Arial"/>
          <w:szCs w:val="20"/>
          <w:lang w:eastAsia="da-DK"/>
        </w:rPr>
        <w:t>I tabeller og andre opstillinger med eksempelvis intervaller kan det være praktisk at forkorte d</w:t>
      </w:r>
      <w:r w:rsidRPr="00AD2D92">
        <w:rPr>
          <w:rFonts w:eastAsia="Times New Roman" w:cs="Arial"/>
          <w:szCs w:val="20"/>
          <w:lang w:eastAsia="da-DK"/>
        </w:rPr>
        <w:t>a</w:t>
      </w:r>
      <w:r w:rsidRPr="00AD2D92">
        <w:rPr>
          <w:rFonts w:eastAsia="Times New Roman" w:cs="Arial"/>
          <w:szCs w:val="20"/>
          <w:lang w:eastAsia="da-DK"/>
        </w:rPr>
        <w:t>toerne. I de tilfælde skriver vi altid årstallet helt ud, så det ikke kan forveksles med en måned</w:t>
      </w:r>
      <w:r>
        <w:rPr>
          <w:rFonts w:eastAsia="Times New Roman" w:cs="Arial"/>
          <w:szCs w:val="20"/>
          <w:lang w:eastAsia="da-DK"/>
        </w:rPr>
        <w:t>.</w:t>
      </w:r>
    </w:p>
    <w:p w:rsidR="00E9380E" w:rsidRDefault="00E9380E" w:rsidP="00E9380E">
      <w:pPr>
        <w:rPr>
          <w:b/>
          <w:sz w:val="24"/>
          <w:szCs w:val="24"/>
        </w:rPr>
      </w:pPr>
    </w:p>
    <w:p w:rsidR="00E9380E" w:rsidRPr="00C02CB6" w:rsidRDefault="00E9380E" w:rsidP="00E9380E">
      <w:pPr>
        <w:rPr>
          <w:b/>
          <w:sz w:val="24"/>
          <w:szCs w:val="24"/>
        </w:rPr>
      </w:pPr>
      <w:r w:rsidRPr="00C02CB6">
        <w:rPr>
          <w:b/>
          <w:sz w:val="24"/>
          <w:szCs w:val="24"/>
        </w:rPr>
        <w:t>De/dem, jeg/mig osv.</w:t>
      </w:r>
    </w:p>
    <w:p w:rsidR="00E9380E" w:rsidRDefault="00E9380E" w:rsidP="00E9380E">
      <w:pPr>
        <w:rPr>
          <w:szCs w:val="26"/>
        </w:rPr>
      </w:pPr>
      <w:r>
        <w:rPr>
          <w:szCs w:val="26"/>
        </w:rPr>
        <w:t>Den lette metode til at se, om det skal være de eller dem osv., er at fjerne alt, hvad der kommer bagefter – eller indsætte ordet han/ham – så kan du høre, hvad det skal være:</w:t>
      </w:r>
    </w:p>
    <w:p w:rsidR="00E9380E" w:rsidRDefault="00E9380E" w:rsidP="00E9380E">
      <w:pPr>
        <w:rPr>
          <w:szCs w:val="26"/>
        </w:rPr>
      </w:pPr>
    </w:p>
    <w:p w:rsidR="00E9380E" w:rsidRDefault="00E9380E" w:rsidP="00E9380E">
      <w:pPr>
        <w:rPr>
          <w:szCs w:val="26"/>
        </w:rPr>
      </w:pPr>
      <w:r>
        <w:rPr>
          <w:szCs w:val="26"/>
        </w:rPr>
        <w:t>Vi sender brochuren til dem/ham, (der bestiller BroBizz).</w:t>
      </w:r>
    </w:p>
    <w:p w:rsidR="00E9380E" w:rsidRDefault="00E9380E" w:rsidP="00E9380E">
      <w:pPr>
        <w:rPr>
          <w:szCs w:val="26"/>
        </w:rPr>
      </w:pPr>
    </w:p>
    <w:p w:rsidR="00E9380E" w:rsidRDefault="00E9380E" w:rsidP="00E9380E">
      <w:pPr>
        <w:rPr>
          <w:szCs w:val="26"/>
        </w:rPr>
      </w:pPr>
      <w:r>
        <w:rPr>
          <w:szCs w:val="26"/>
        </w:rPr>
        <w:t>Uden den efterfølgende der-sætning ville du aldrig komme til at skrive ’de/han’ – så skal du he</w:t>
      </w:r>
      <w:r>
        <w:rPr>
          <w:szCs w:val="26"/>
        </w:rPr>
        <w:t>l</w:t>
      </w:r>
      <w:r>
        <w:rPr>
          <w:szCs w:val="26"/>
        </w:rPr>
        <w:t>ler ikke gøre det med der-sætningen, for den ændrer ikke ved ordets grammatiske stilling.</w:t>
      </w:r>
    </w:p>
    <w:p w:rsidR="00E9380E" w:rsidRDefault="00E9380E" w:rsidP="00E9380E">
      <w:pPr>
        <w:rPr>
          <w:szCs w:val="26"/>
        </w:rPr>
      </w:pPr>
    </w:p>
    <w:p w:rsidR="00E9380E" w:rsidRDefault="00E9380E" w:rsidP="00E9380E">
      <w:pPr>
        <w:rPr>
          <w:szCs w:val="26"/>
        </w:rPr>
      </w:pPr>
      <w:r>
        <w:rPr>
          <w:szCs w:val="26"/>
        </w:rPr>
        <w:t xml:space="preserve">Men den sikreste grammatiske regel at følge for </w:t>
      </w:r>
      <w:r>
        <w:rPr>
          <w:i/>
          <w:iCs/>
          <w:szCs w:val="26"/>
        </w:rPr>
        <w:t>de,</w:t>
      </w:r>
      <w:r>
        <w:rPr>
          <w:szCs w:val="26"/>
        </w:rPr>
        <w:t xml:space="preserve"> </w:t>
      </w:r>
      <w:r>
        <w:rPr>
          <w:i/>
          <w:iCs/>
          <w:szCs w:val="26"/>
        </w:rPr>
        <w:t>(der)</w:t>
      </w:r>
      <w:r>
        <w:rPr>
          <w:szCs w:val="26"/>
        </w:rPr>
        <w:t xml:space="preserve"> og </w:t>
      </w:r>
      <w:r>
        <w:rPr>
          <w:i/>
          <w:iCs/>
          <w:szCs w:val="26"/>
        </w:rPr>
        <w:t>dem,</w:t>
      </w:r>
      <w:r>
        <w:rPr>
          <w:szCs w:val="26"/>
        </w:rPr>
        <w:t xml:space="preserve"> </w:t>
      </w:r>
      <w:r>
        <w:rPr>
          <w:i/>
          <w:iCs/>
          <w:szCs w:val="26"/>
        </w:rPr>
        <w:t>(der)</w:t>
      </w:r>
      <w:r>
        <w:rPr>
          <w:szCs w:val="26"/>
        </w:rPr>
        <w:t xml:space="preserve"> er ret enkel: </w:t>
      </w:r>
    </w:p>
    <w:p w:rsidR="00E9380E" w:rsidRDefault="00E9380E" w:rsidP="00E9380E">
      <w:pPr>
        <w:rPr>
          <w:szCs w:val="26"/>
        </w:rPr>
      </w:pPr>
    </w:p>
    <w:p w:rsidR="00E9380E" w:rsidRPr="00DC07D1" w:rsidRDefault="00E9380E" w:rsidP="00E9380E">
      <w:pPr>
        <w:rPr>
          <w:b/>
          <w:szCs w:val="26"/>
        </w:rPr>
      </w:pPr>
      <w:r w:rsidRPr="00DC07D1">
        <w:rPr>
          <w:b/>
          <w:szCs w:val="26"/>
        </w:rPr>
        <w:t xml:space="preserve">Det hedder </w:t>
      </w:r>
      <w:r w:rsidRPr="00DC07D1">
        <w:rPr>
          <w:b/>
          <w:i/>
          <w:iCs/>
          <w:szCs w:val="26"/>
        </w:rPr>
        <w:t>de, der</w:t>
      </w:r>
      <w:r w:rsidRPr="00DC07D1">
        <w:rPr>
          <w:b/>
          <w:szCs w:val="26"/>
        </w:rPr>
        <w:t xml:space="preserve">..., når ordet står som subjekt (grundled), ellers skal det være </w:t>
      </w:r>
      <w:r w:rsidRPr="00DC07D1">
        <w:rPr>
          <w:b/>
          <w:i/>
          <w:iCs/>
          <w:szCs w:val="26"/>
        </w:rPr>
        <w:t>dem, der</w:t>
      </w:r>
      <w:r w:rsidRPr="00DC07D1">
        <w:rPr>
          <w:b/>
          <w:szCs w:val="26"/>
        </w:rPr>
        <w:t xml:space="preserve">... </w:t>
      </w:r>
    </w:p>
    <w:p w:rsidR="00E9380E" w:rsidRDefault="00E9380E" w:rsidP="00E9380E">
      <w:pPr>
        <w:rPr>
          <w:szCs w:val="26"/>
        </w:rPr>
      </w:pPr>
      <w:r>
        <w:rPr>
          <w:szCs w:val="26"/>
        </w:rPr>
        <w:t>Det samme gælder de andre personlige pronomener (stedord).</w:t>
      </w:r>
    </w:p>
    <w:p w:rsidR="00E9380E" w:rsidRDefault="00E9380E" w:rsidP="00E9380E">
      <w:pPr>
        <w:rPr>
          <w:szCs w:val="26"/>
        </w:rPr>
      </w:pPr>
    </w:p>
    <w:p w:rsidR="00E9380E" w:rsidRDefault="00E9380E" w:rsidP="00E9380E">
      <w:pPr>
        <w:rPr>
          <w:b/>
          <w:bCs/>
          <w:szCs w:val="26"/>
        </w:rPr>
      </w:pPr>
      <w:r>
        <w:rPr>
          <w:b/>
          <w:bCs/>
          <w:szCs w:val="26"/>
        </w:rPr>
        <w:t xml:space="preserve">Eksempler, hvor </w:t>
      </w:r>
      <w:r>
        <w:rPr>
          <w:b/>
          <w:bCs/>
          <w:i/>
          <w:iCs/>
          <w:szCs w:val="26"/>
        </w:rPr>
        <w:t>de</w:t>
      </w:r>
      <w:r>
        <w:rPr>
          <w:b/>
          <w:bCs/>
          <w:szCs w:val="26"/>
        </w:rPr>
        <w:t xml:space="preserve"> er subjekt (grundled):</w:t>
      </w:r>
    </w:p>
    <w:p w:rsidR="00E9380E" w:rsidRDefault="00E9380E" w:rsidP="00E9380E">
      <w:pPr>
        <w:rPr>
          <w:szCs w:val="26"/>
        </w:rPr>
      </w:pPr>
      <w:r>
        <w:rPr>
          <w:i/>
          <w:iCs/>
          <w:szCs w:val="26"/>
        </w:rPr>
        <w:t>De, der</w:t>
      </w:r>
      <w:r>
        <w:rPr>
          <w:szCs w:val="26"/>
        </w:rPr>
        <w:t xml:space="preserve"> </w:t>
      </w:r>
      <w:r>
        <w:rPr>
          <w:i/>
          <w:iCs/>
          <w:szCs w:val="26"/>
        </w:rPr>
        <w:t>sender</w:t>
      </w:r>
      <w:r>
        <w:rPr>
          <w:szCs w:val="26"/>
        </w:rPr>
        <w:t xml:space="preserve"> kuponen ind, har chance for at vinde.</w:t>
      </w:r>
    </w:p>
    <w:p w:rsidR="00E9380E" w:rsidRDefault="00E9380E" w:rsidP="00E9380E">
      <w:pPr>
        <w:rPr>
          <w:szCs w:val="26"/>
        </w:rPr>
      </w:pPr>
    </w:p>
    <w:p w:rsidR="00E9380E" w:rsidRDefault="00E9380E" w:rsidP="00E9380E">
      <w:pPr>
        <w:rPr>
          <w:szCs w:val="26"/>
        </w:rPr>
      </w:pPr>
      <w:r>
        <w:rPr>
          <w:szCs w:val="26"/>
        </w:rPr>
        <w:t xml:space="preserve">I morgen skal </w:t>
      </w:r>
      <w:r>
        <w:rPr>
          <w:i/>
          <w:iCs/>
          <w:szCs w:val="26"/>
        </w:rPr>
        <w:t>de, der er</w:t>
      </w:r>
      <w:r>
        <w:rPr>
          <w:szCs w:val="26"/>
        </w:rPr>
        <w:t xml:space="preserve"> blevet valgt, møde kl. 8.00.</w:t>
      </w:r>
      <w:r>
        <w:rPr>
          <w:szCs w:val="26"/>
        </w:rPr>
        <w:tab/>
      </w:r>
    </w:p>
    <w:p w:rsidR="00E9380E" w:rsidRDefault="00E9380E" w:rsidP="00E9380E">
      <w:pPr>
        <w:rPr>
          <w:i/>
          <w:iCs/>
          <w:szCs w:val="26"/>
        </w:rPr>
      </w:pPr>
    </w:p>
    <w:p w:rsidR="00E9380E" w:rsidRDefault="00E9380E" w:rsidP="00E9380E">
      <w:pPr>
        <w:rPr>
          <w:szCs w:val="26"/>
        </w:rPr>
      </w:pPr>
      <w:r>
        <w:rPr>
          <w:i/>
          <w:iCs/>
          <w:szCs w:val="26"/>
        </w:rPr>
        <w:t>De</w:t>
      </w:r>
      <w:r>
        <w:rPr>
          <w:szCs w:val="26"/>
        </w:rPr>
        <w:t xml:space="preserve"> </w:t>
      </w:r>
      <w:r>
        <w:rPr>
          <w:i/>
          <w:iCs/>
          <w:szCs w:val="26"/>
        </w:rPr>
        <w:t>af jer,</w:t>
      </w:r>
      <w:r>
        <w:rPr>
          <w:szCs w:val="26"/>
        </w:rPr>
        <w:t xml:space="preserve"> </w:t>
      </w:r>
      <w:r>
        <w:rPr>
          <w:i/>
          <w:iCs/>
          <w:szCs w:val="26"/>
        </w:rPr>
        <w:t>der har betalt</w:t>
      </w:r>
      <w:r>
        <w:rPr>
          <w:szCs w:val="26"/>
        </w:rPr>
        <w:t>, får udleveret en billet.</w:t>
      </w:r>
    </w:p>
    <w:p w:rsidR="00E9380E" w:rsidRDefault="00E9380E" w:rsidP="00E9380E">
      <w:pPr>
        <w:rPr>
          <w:szCs w:val="26"/>
        </w:rPr>
      </w:pPr>
    </w:p>
    <w:p w:rsidR="00E9380E" w:rsidRPr="00DC07D1" w:rsidRDefault="00E9380E" w:rsidP="00E9380E">
      <w:pPr>
        <w:rPr>
          <w:b/>
          <w:szCs w:val="26"/>
        </w:rPr>
      </w:pPr>
      <w:r w:rsidRPr="00DC07D1">
        <w:rPr>
          <w:b/>
          <w:szCs w:val="26"/>
        </w:rPr>
        <w:t>Bemærk, at ordet aldrig kan være subjekt (grundled), når der står en præposition (et fo</w:t>
      </w:r>
      <w:r w:rsidRPr="00DC07D1">
        <w:rPr>
          <w:b/>
          <w:szCs w:val="26"/>
        </w:rPr>
        <w:t>r</w:t>
      </w:r>
      <w:r w:rsidRPr="00DC07D1">
        <w:rPr>
          <w:b/>
          <w:szCs w:val="26"/>
        </w:rPr>
        <w:t>holdsord) foran</w:t>
      </w:r>
      <w:r>
        <w:rPr>
          <w:b/>
          <w:szCs w:val="26"/>
        </w:rPr>
        <w:t>:</w:t>
      </w:r>
    </w:p>
    <w:p w:rsidR="00E9380E" w:rsidRDefault="00E9380E" w:rsidP="00E9380E">
      <w:pPr>
        <w:rPr>
          <w:szCs w:val="26"/>
        </w:rPr>
      </w:pPr>
    </w:p>
    <w:p w:rsidR="00E9380E" w:rsidRDefault="00E9380E" w:rsidP="00E9380E">
      <w:pPr>
        <w:rPr>
          <w:szCs w:val="26"/>
        </w:rPr>
      </w:pPr>
      <w:r>
        <w:rPr>
          <w:szCs w:val="26"/>
        </w:rPr>
        <w:t xml:space="preserve">Vi trækker lod </w:t>
      </w:r>
      <w:r>
        <w:rPr>
          <w:i/>
          <w:iCs/>
          <w:szCs w:val="26"/>
        </w:rPr>
        <w:t>blandt dem,</w:t>
      </w:r>
      <w:r>
        <w:rPr>
          <w:szCs w:val="26"/>
        </w:rPr>
        <w:t xml:space="preserve"> der sender kuponen ind.</w:t>
      </w:r>
    </w:p>
    <w:p w:rsidR="00E9380E" w:rsidRDefault="00E9380E" w:rsidP="00E9380E">
      <w:pPr>
        <w:rPr>
          <w:szCs w:val="26"/>
        </w:rPr>
      </w:pPr>
    </w:p>
    <w:p w:rsidR="00E9380E" w:rsidRDefault="00E9380E" w:rsidP="00E9380E">
      <w:pPr>
        <w:rPr>
          <w:szCs w:val="26"/>
        </w:rPr>
      </w:pPr>
      <w:r>
        <w:rPr>
          <w:szCs w:val="26"/>
        </w:rPr>
        <w:t xml:space="preserve">Vi sender en hilsen til </w:t>
      </w:r>
      <w:r>
        <w:rPr>
          <w:i/>
          <w:iCs/>
          <w:szCs w:val="26"/>
        </w:rPr>
        <w:t>alle jer,</w:t>
      </w:r>
      <w:r>
        <w:rPr>
          <w:szCs w:val="26"/>
        </w:rPr>
        <w:t xml:space="preserve"> der har tænkt på os.</w:t>
      </w:r>
    </w:p>
    <w:p w:rsidR="00E9380E" w:rsidRDefault="00E9380E" w:rsidP="00E9380E">
      <w:pPr>
        <w:rPr>
          <w:szCs w:val="26"/>
        </w:rPr>
      </w:pPr>
    </w:p>
    <w:p w:rsidR="00E9380E" w:rsidRDefault="00E9380E" w:rsidP="00E9380E">
      <w:pPr>
        <w:rPr>
          <w:szCs w:val="26"/>
        </w:rPr>
      </w:pPr>
      <w:r>
        <w:rPr>
          <w:szCs w:val="26"/>
        </w:rPr>
        <w:t xml:space="preserve">I morgen vil vi gerne se </w:t>
      </w:r>
      <w:r>
        <w:rPr>
          <w:i/>
          <w:szCs w:val="26"/>
        </w:rPr>
        <w:t>dem,</w:t>
      </w:r>
      <w:r>
        <w:rPr>
          <w:szCs w:val="26"/>
        </w:rPr>
        <w:t xml:space="preserve"> der blev valgt, kl. 8.00.</w:t>
      </w:r>
    </w:p>
    <w:p w:rsidR="00E9380E" w:rsidRDefault="00E9380E" w:rsidP="00E9380E">
      <w:pPr>
        <w:rPr>
          <w:szCs w:val="26"/>
        </w:rPr>
      </w:pPr>
    </w:p>
    <w:p w:rsidR="00E9380E" w:rsidRDefault="00E9380E" w:rsidP="00E9380E">
      <w:pPr>
        <w:rPr>
          <w:szCs w:val="26"/>
        </w:rPr>
      </w:pPr>
      <w:r>
        <w:rPr>
          <w:szCs w:val="26"/>
        </w:rPr>
        <w:t xml:space="preserve">Vi trækker lod </w:t>
      </w:r>
      <w:r>
        <w:rPr>
          <w:i/>
          <w:iCs/>
          <w:szCs w:val="26"/>
        </w:rPr>
        <w:t>blandt alle medlemmerne. Også dem,</w:t>
      </w:r>
      <w:r>
        <w:rPr>
          <w:szCs w:val="26"/>
        </w:rPr>
        <w:t xml:space="preserve"> der ikke er til stede ved mødet.</w:t>
      </w:r>
    </w:p>
    <w:p w:rsidR="00E9380E" w:rsidRDefault="00E9380E" w:rsidP="00E9380E">
      <w:pPr>
        <w:rPr>
          <w:i/>
          <w:iCs/>
          <w:szCs w:val="26"/>
        </w:rPr>
      </w:pPr>
    </w:p>
    <w:p w:rsidR="00E9380E" w:rsidRDefault="00E9380E" w:rsidP="00E9380E">
      <w:pPr>
        <w:rPr>
          <w:szCs w:val="26"/>
        </w:rPr>
      </w:pPr>
      <w:r>
        <w:rPr>
          <w:i/>
          <w:iCs/>
          <w:szCs w:val="26"/>
        </w:rPr>
        <w:t>Lone og jeg er</w:t>
      </w:r>
      <w:r>
        <w:rPr>
          <w:szCs w:val="26"/>
        </w:rPr>
        <w:t xml:space="preserve"> glade for at være her i dag.</w:t>
      </w:r>
    </w:p>
    <w:p w:rsidR="00E9380E" w:rsidRDefault="00E9380E" w:rsidP="00E9380E">
      <w:pPr>
        <w:rPr>
          <w:szCs w:val="26"/>
        </w:rPr>
      </w:pPr>
    </w:p>
    <w:p w:rsidR="00E9380E" w:rsidRDefault="00E9380E" w:rsidP="00E9380E">
      <w:pPr>
        <w:rPr>
          <w:szCs w:val="26"/>
        </w:rPr>
      </w:pPr>
      <w:r>
        <w:rPr>
          <w:szCs w:val="26"/>
        </w:rPr>
        <w:t xml:space="preserve">Det er en stor glæde </w:t>
      </w:r>
      <w:r>
        <w:rPr>
          <w:i/>
          <w:iCs/>
          <w:szCs w:val="26"/>
        </w:rPr>
        <w:t>for Lone og mig</w:t>
      </w:r>
      <w:r>
        <w:rPr>
          <w:szCs w:val="26"/>
        </w:rPr>
        <w:t xml:space="preserve"> at være her i dag.</w:t>
      </w:r>
    </w:p>
    <w:p w:rsidR="00E9380E" w:rsidRDefault="00E9380E" w:rsidP="00E9380E">
      <w:pPr>
        <w:rPr>
          <w:i/>
          <w:iCs/>
          <w:szCs w:val="26"/>
        </w:rPr>
      </w:pPr>
    </w:p>
    <w:p w:rsidR="00E9380E" w:rsidRDefault="00E9380E" w:rsidP="00E9380E">
      <w:pPr>
        <w:rPr>
          <w:szCs w:val="26"/>
        </w:rPr>
      </w:pPr>
      <w:r>
        <w:rPr>
          <w:i/>
          <w:iCs/>
          <w:szCs w:val="26"/>
        </w:rPr>
        <w:t>Vi andre kan</w:t>
      </w:r>
      <w:r>
        <w:rPr>
          <w:szCs w:val="26"/>
        </w:rPr>
        <w:t xml:space="preserve"> have svært ved at forstå det.</w:t>
      </w:r>
    </w:p>
    <w:p w:rsidR="00E9380E" w:rsidRDefault="00E9380E" w:rsidP="00E9380E">
      <w:pPr>
        <w:rPr>
          <w:i/>
          <w:iCs/>
          <w:szCs w:val="26"/>
        </w:rPr>
      </w:pPr>
    </w:p>
    <w:p w:rsidR="00E9380E" w:rsidRDefault="00E9380E" w:rsidP="00E9380E">
      <w:pPr>
        <w:rPr>
          <w:szCs w:val="26"/>
        </w:rPr>
      </w:pPr>
      <w:r>
        <w:rPr>
          <w:i/>
          <w:iCs/>
          <w:szCs w:val="26"/>
        </w:rPr>
        <w:t>For os andre</w:t>
      </w:r>
      <w:r>
        <w:rPr>
          <w:szCs w:val="26"/>
        </w:rPr>
        <w:t xml:space="preserve"> er det svært at forstå.</w:t>
      </w:r>
    </w:p>
    <w:p w:rsidR="00E9380E" w:rsidRPr="00AD2D92" w:rsidRDefault="00E9380E" w:rsidP="00E9380E">
      <w:pPr>
        <w:spacing w:before="100" w:beforeAutospacing="1" w:after="100" w:afterAutospacing="1"/>
        <w:rPr>
          <w:rFonts w:eastAsia="Times New Roman" w:cs="Arial"/>
          <w:szCs w:val="20"/>
          <w:lang w:eastAsia="da-DK"/>
        </w:rPr>
      </w:pPr>
      <w:r w:rsidRPr="00AD2D92">
        <w:rPr>
          <w:rFonts w:eastAsia="Times New Roman" w:cs="Arial"/>
          <w:b/>
          <w:bCs/>
          <w:sz w:val="24"/>
          <w:szCs w:val="20"/>
          <w:lang w:eastAsia="da-DK"/>
        </w:rPr>
        <w:t>E-mail</w:t>
      </w:r>
      <w:bookmarkStart w:id="4" w:name="4"/>
      <w:bookmarkEnd w:id="4"/>
      <w:r w:rsidRPr="00AD2D92">
        <w:rPr>
          <w:rFonts w:eastAsia="Times New Roman" w:cs="Arial"/>
          <w:b/>
          <w:bCs/>
          <w:sz w:val="24"/>
          <w:szCs w:val="20"/>
          <w:lang w:eastAsia="da-DK"/>
        </w:rPr>
        <w:t xml:space="preserve">  </w:t>
      </w:r>
      <w:r w:rsidRPr="00AD2D92">
        <w:rPr>
          <w:rFonts w:eastAsia="Times New Roman" w:cs="Arial"/>
          <w:szCs w:val="20"/>
          <w:lang w:eastAsia="da-DK"/>
        </w:rPr>
        <w:br/>
        <w:t xml:space="preserve">Vi skriver ’e-mail’ </w:t>
      </w:r>
      <w:r>
        <w:rPr>
          <w:rFonts w:eastAsia="Times New Roman" w:cs="Arial"/>
          <w:szCs w:val="20"/>
          <w:lang w:eastAsia="da-DK"/>
        </w:rPr>
        <w:t>eller ”mailadresse”, dog skal den valgte variant fastholdes i det enkelte dok</w:t>
      </w:r>
      <w:r>
        <w:rPr>
          <w:rFonts w:eastAsia="Times New Roman" w:cs="Arial"/>
          <w:szCs w:val="20"/>
          <w:lang w:eastAsia="da-DK"/>
        </w:rPr>
        <w:t>u</w:t>
      </w:r>
      <w:r>
        <w:rPr>
          <w:rFonts w:eastAsia="Times New Roman" w:cs="Arial"/>
          <w:szCs w:val="20"/>
          <w:lang w:eastAsia="da-DK"/>
        </w:rPr>
        <w:t>ment, så ikke begge optræder side om side</w:t>
      </w:r>
      <w:r w:rsidRPr="00AD2D92">
        <w:rPr>
          <w:rFonts w:eastAsia="Times New Roman" w:cs="Arial"/>
          <w:szCs w:val="20"/>
          <w:lang w:eastAsia="da-DK"/>
        </w:rPr>
        <w:t>. Og vi skriver e-mailadresser med små bogstaver:</w:t>
      </w:r>
    </w:p>
    <w:p w:rsidR="00E9380E" w:rsidRDefault="00E9380E" w:rsidP="00E9380E">
      <w:pPr>
        <w:spacing w:before="100" w:beforeAutospacing="1" w:after="100" w:afterAutospacing="1"/>
      </w:pPr>
      <w:hyperlink r:id="rId10" w:history="1">
        <w:r>
          <w:rPr>
            <w:rStyle w:val="Hyperlink"/>
            <w:rFonts w:eastAsia="Times New Roman" w:cs="Arial"/>
            <w:szCs w:val="20"/>
            <w:lang w:eastAsia="da-DK"/>
          </w:rPr>
          <w:t>mbm@brobizz.dk</w:t>
        </w:r>
      </w:hyperlink>
    </w:p>
    <w:p w:rsidR="00E9380E" w:rsidRPr="00084932" w:rsidRDefault="00E9380E" w:rsidP="00E9380E">
      <w:pPr>
        <w:rPr>
          <w:b/>
          <w:sz w:val="24"/>
          <w:szCs w:val="24"/>
        </w:rPr>
      </w:pPr>
      <w:r w:rsidRPr="00084932">
        <w:rPr>
          <w:b/>
          <w:sz w:val="24"/>
          <w:szCs w:val="24"/>
        </w:rPr>
        <w:lastRenderedPageBreak/>
        <w:t>-en eller -ende?</w:t>
      </w:r>
    </w:p>
    <w:p w:rsidR="00E9380E" w:rsidRDefault="00E9380E" w:rsidP="00E9380E">
      <w:pPr>
        <w:rPr>
          <w:szCs w:val="26"/>
        </w:rPr>
      </w:pPr>
      <w:r>
        <w:rPr>
          <w:szCs w:val="26"/>
        </w:rPr>
        <w:t>Det hedder: ’en gentagen handling’ og i flertal ’gentagne handlinger’</w:t>
      </w:r>
    </w:p>
    <w:p w:rsidR="00E9380E" w:rsidRDefault="00E9380E" w:rsidP="00E9380E">
      <w:pPr>
        <w:rPr>
          <w:szCs w:val="26"/>
        </w:rPr>
      </w:pPr>
    </w:p>
    <w:p w:rsidR="00E9380E" w:rsidRPr="002048B9" w:rsidRDefault="00E9380E" w:rsidP="00E9380E">
      <w:pPr>
        <w:rPr>
          <w:b/>
          <w:szCs w:val="26"/>
        </w:rPr>
      </w:pPr>
      <w:r>
        <w:rPr>
          <w:szCs w:val="26"/>
        </w:rPr>
        <w:t xml:space="preserve"> og dermed også: </w:t>
      </w:r>
      <w:r w:rsidRPr="002048B9">
        <w:rPr>
          <w:b/>
          <w:szCs w:val="26"/>
        </w:rPr>
        <w:t>gentagne gange</w:t>
      </w:r>
      <w:r>
        <w:rPr>
          <w:b/>
          <w:szCs w:val="26"/>
        </w:rPr>
        <w:t>.</w:t>
      </w:r>
    </w:p>
    <w:p w:rsidR="00E9380E" w:rsidRPr="002048B9" w:rsidRDefault="00E9380E" w:rsidP="00E9380E">
      <w:pPr>
        <w:rPr>
          <w:b/>
          <w:szCs w:val="26"/>
        </w:rPr>
      </w:pPr>
    </w:p>
    <w:p w:rsidR="00E9380E" w:rsidRDefault="00E9380E" w:rsidP="00E9380E">
      <w:pPr>
        <w:rPr>
          <w:szCs w:val="26"/>
        </w:rPr>
      </w:pPr>
      <w:r>
        <w:rPr>
          <w:szCs w:val="26"/>
        </w:rPr>
        <w:t>Endelsen -ende betegner verbernes præsens participium (lang tillægsform), der beskriver en igangværende handling eller en længerevarende tilstand, hvorimod -en/-ne beskriver en passiv eller afsluttet handling. Bemærk fx forskellen på disse formuleringer:</w:t>
      </w:r>
    </w:p>
    <w:p w:rsidR="00E9380E" w:rsidRDefault="00E9380E" w:rsidP="00E9380E">
      <w:pPr>
        <w:rPr>
          <w:szCs w:val="26"/>
        </w:rPr>
      </w:pPr>
      <w:r>
        <w:rPr>
          <w:szCs w:val="26"/>
        </w:rPr>
        <w:tab/>
      </w:r>
    </w:p>
    <w:p w:rsidR="00E9380E" w:rsidRDefault="00E9380E" w:rsidP="00E9380E">
      <w:pPr>
        <w:rPr>
          <w:szCs w:val="26"/>
        </w:rPr>
      </w:pPr>
      <w:r>
        <w:rPr>
          <w:sz w:val="26"/>
          <w:szCs w:val="26"/>
        </w:rPr>
        <w:tab/>
      </w:r>
      <w:r>
        <w:rPr>
          <w:szCs w:val="26"/>
        </w:rPr>
        <w:t>Den iagttagne bilist (= der er blevet iagttaget)</w:t>
      </w:r>
      <w:r>
        <w:rPr>
          <w:szCs w:val="26"/>
        </w:rPr>
        <w:tab/>
      </w:r>
    </w:p>
    <w:p w:rsidR="00E9380E" w:rsidRDefault="00E9380E" w:rsidP="00E9380E">
      <w:pPr>
        <w:rPr>
          <w:szCs w:val="26"/>
        </w:rPr>
      </w:pPr>
      <w:r>
        <w:rPr>
          <w:szCs w:val="26"/>
        </w:rPr>
        <w:t>over for</w:t>
      </w:r>
    </w:p>
    <w:p w:rsidR="00E9380E" w:rsidRDefault="00E9380E" w:rsidP="00E9380E">
      <w:pPr>
        <w:rPr>
          <w:szCs w:val="26"/>
        </w:rPr>
      </w:pPr>
      <w:r>
        <w:rPr>
          <w:szCs w:val="26"/>
        </w:rPr>
        <w:tab/>
        <w:t>Den iagttagende bilist (= som er i færd med at iagttage)</w:t>
      </w:r>
    </w:p>
    <w:p w:rsidR="00E9380E" w:rsidRDefault="00E9380E" w:rsidP="00E9380E">
      <w:pPr>
        <w:rPr>
          <w:szCs w:val="26"/>
        </w:rPr>
      </w:pPr>
      <w:r>
        <w:rPr>
          <w:szCs w:val="26"/>
        </w:rPr>
        <w:tab/>
      </w:r>
    </w:p>
    <w:p w:rsidR="00E9380E" w:rsidRDefault="00E9380E" w:rsidP="00E9380E">
      <w:pPr>
        <w:tabs>
          <w:tab w:val="left" w:pos="720"/>
          <w:tab w:val="left" w:pos="1440"/>
          <w:tab w:val="left" w:pos="2160"/>
        </w:tabs>
        <w:ind w:left="2857" w:hanging="2857"/>
        <w:rPr>
          <w:szCs w:val="26"/>
        </w:rPr>
      </w:pPr>
      <w:r>
        <w:rPr>
          <w:szCs w:val="26"/>
        </w:rPr>
        <w:tab/>
        <w:t xml:space="preserve">  De ankomne gæster (= som er ankommet)</w:t>
      </w:r>
    </w:p>
    <w:p w:rsidR="00E9380E" w:rsidRDefault="00E9380E" w:rsidP="00E9380E">
      <w:pPr>
        <w:rPr>
          <w:szCs w:val="26"/>
        </w:rPr>
      </w:pPr>
      <w:r>
        <w:rPr>
          <w:szCs w:val="26"/>
        </w:rPr>
        <w:t>over for</w:t>
      </w:r>
    </w:p>
    <w:p w:rsidR="00E9380E" w:rsidRDefault="00E9380E" w:rsidP="00E9380E">
      <w:pPr>
        <w:rPr>
          <w:szCs w:val="26"/>
        </w:rPr>
      </w:pPr>
      <w:r>
        <w:rPr>
          <w:szCs w:val="26"/>
        </w:rPr>
        <w:tab/>
        <w:t>De ankommende gæster (= som er i færd med at ankomme)</w:t>
      </w:r>
    </w:p>
    <w:p w:rsidR="00E9380E" w:rsidRDefault="00E9380E" w:rsidP="00E9380E">
      <w:pPr>
        <w:rPr>
          <w:szCs w:val="26"/>
        </w:rPr>
      </w:pPr>
    </w:p>
    <w:p w:rsidR="00E9380E" w:rsidRDefault="00E9380E" w:rsidP="00E9380E">
      <w:pPr>
        <w:rPr>
          <w:szCs w:val="26"/>
        </w:rPr>
      </w:pPr>
      <w:r>
        <w:rPr>
          <w:szCs w:val="26"/>
        </w:rPr>
        <w:tab/>
        <w:t>De påløbne renter( = som er påløbet)</w:t>
      </w:r>
    </w:p>
    <w:p w:rsidR="00E9380E" w:rsidRDefault="00E9380E" w:rsidP="00E9380E">
      <w:pPr>
        <w:rPr>
          <w:szCs w:val="26"/>
        </w:rPr>
      </w:pPr>
      <w:r>
        <w:rPr>
          <w:szCs w:val="26"/>
        </w:rPr>
        <w:t>over for</w:t>
      </w:r>
    </w:p>
    <w:p w:rsidR="00E9380E" w:rsidRDefault="00E9380E" w:rsidP="00E9380E">
      <w:pPr>
        <w:rPr>
          <w:szCs w:val="26"/>
        </w:rPr>
      </w:pPr>
      <w:r>
        <w:rPr>
          <w:szCs w:val="26"/>
        </w:rPr>
        <w:tab/>
        <w:t>De påløbende renter (= som påløber fortsat)</w:t>
      </w:r>
    </w:p>
    <w:p w:rsidR="00E9380E" w:rsidRDefault="00E9380E" w:rsidP="00E9380E">
      <w:pPr>
        <w:rPr>
          <w:szCs w:val="26"/>
        </w:rPr>
      </w:pPr>
    </w:p>
    <w:p w:rsidR="00E9380E" w:rsidRDefault="00E9380E" w:rsidP="00E9380E">
      <w:pPr>
        <w:rPr>
          <w:szCs w:val="24"/>
        </w:rPr>
      </w:pPr>
      <w:r>
        <w:t>Altså: Er det noget, der er i færd med at ske, skal endelsen være -ende, er det noget, der er sket/afsluttet, skal endelsen være -en/-ne.</w:t>
      </w:r>
    </w:p>
    <w:p w:rsidR="00E9380E" w:rsidRDefault="00E9380E" w:rsidP="00E9380E"/>
    <w:p w:rsidR="00E9380E" w:rsidRPr="00084932" w:rsidRDefault="00E9380E" w:rsidP="00E9380E">
      <w:pPr>
        <w:rPr>
          <w:b/>
          <w:sz w:val="24"/>
          <w:szCs w:val="24"/>
        </w:rPr>
      </w:pPr>
      <w:r w:rsidRPr="00084932">
        <w:rPr>
          <w:b/>
          <w:sz w:val="24"/>
          <w:szCs w:val="24"/>
        </w:rPr>
        <w:t xml:space="preserve">Et eller </w:t>
      </w:r>
      <w:r>
        <w:rPr>
          <w:b/>
          <w:sz w:val="24"/>
          <w:szCs w:val="24"/>
        </w:rPr>
        <w:t>to</w:t>
      </w:r>
      <w:r w:rsidRPr="00084932">
        <w:rPr>
          <w:b/>
          <w:sz w:val="24"/>
          <w:szCs w:val="24"/>
        </w:rPr>
        <w:t xml:space="preserve"> ord</w:t>
      </w:r>
    </w:p>
    <w:p w:rsidR="00E9380E" w:rsidRDefault="00E9380E" w:rsidP="00E9380E">
      <w:pPr>
        <w:rPr>
          <w:szCs w:val="26"/>
        </w:rPr>
      </w:pPr>
      <w:r>
        <w:rPr>
          <w:szCs w:val="26"/>
        </w:rPr>
        <w:t>På dansk kan vi næsten altid høre, om en ordforbindelse skal skrives i ét eller to ord. Prøv selv:</w:t>
      </w:r>
    </w:p>
    <w:p w:rsidR="00E9380E" w:rsidRDefault="00E9380E" w:rsidP="00E9380E">
      <w:pPr>
        <w:rPr>
          <w:szCs w:val="26"/>
        </w:rPr>
      </w:pPr>
      <w:r>
        <w:rPr>
          <w:szCs w:val="26"/>
        </w:rPr>
        <w:tab/>
      </w:r>
    </w:p>
    <w:p w:rsidR="00E9380E" w:rsidRDefault="00E9380E" w:rsidP="00E938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5017" w:hanging="5017"/>
        <w:rPr>
          <w:szCs w:val="26"/>
        </w:rPr>
      </w:pPr>
      <w:r>
        <w:rPr>
          <w:b/>
          <w:bCs/>
          <w:szCs w:val="26"/>
        </w:rPr>
        <w:t>Et ord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b/>
          <w:bCs/>
          <w:szCs w:val="26"/>
        </w:rPr>
        <w:t>To ord</w:t>
      </w:r>
    </w:p>
    <w:p w:rsidR="00E9380E" w:rsidRDefault="00E9380E" w:rsidP="00E938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5017" w:hanging="5017"/>
        <w:rPr>
          <w:szCs w:val="26"/>
        </w:rPr>
      </w:pPr>
      <w:r>
        <w:rPr>
          <w:szCs w:val="26"/>
        </w:rPr>
        <w:t>en andenplads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</w:t>
      </w:r>
      <w:r>
        <w:rPr>
          <w:szCs w:val="26"/>
        </w:rPr>
        <w:tab/>
        <w:t>en anden plads</w:t>
      </w:r>
    </w:p>
    <w:p w:rsidR="00E9380E" w:rsidRDefault="00E9380E" w:rsidP="00E938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5017" w:hanging="5017"/>
        <w:rPr>
          <w:szCs w:val="26"/>
        </w:rPr>
      </w:pPr>
      <w:r>
        <w:rPr>
          <w:szCs w:val="26"/>
        </w:rPr>
        <w:t>tredjeholdet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det tredje hold</w:t>
      </w:r>
    </w:p>
    <w:p w:rsidR="00E9380E" w:rsidRDefault="00E9380E" w:rsidP="00E938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5017" w:hanging="5017"/>
        <w:rPr>
          <w:szCs w:val="26"/>
        </w:rPr>
      </w:pPr>
      <w:r>
        <w:rPr>
          <w:szCs w:val="26"/>
        </w:rPr>
        <w:t>dyreforsøg</w:t>
      </w:r>
      <w:r>
        <w:rPr>
          <w:i/>
          <w:iCs/>
          <w:szCs w:val="26"/>
        </w:rPr>
        <w:t xml:space="preserve"> 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dyre forsøg</w:t>
      </w:r>
    </w:p>
    <w:p w:rsidR="00E9380E" w:rsidRDefault="00E9380E" w:rsidP="00E938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5017" w:hanging="5017"/>
        <w:rPr>
          <w:szCs w:val="26"/>
        </w:rPr>
      </w:pPr>
      <w:r>
        <w:rPr>
          <w:szCs w:val="26"/>
        </w:rPr>
        <w:t>lillefinger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lille finger</w:t>
      </w:r>
    </w:p>
    <w:p w:rsidR="00E9380E" w:rsidRDefault="00E9380E" w:rsidP="00E938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5017" w:hanging="5017"/>
        <w:rPr>
          <w:szCs w:val="26"/>
        </w:rPr>
      </w:pPr>
      <w:r>
        <w:rPr>
          <w:szCs w:val="26"/>
        </w:rPr>
        <w:t>stormagt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stor magt</w:t>
      </w:r>
    </w:p>
    <w:p w:rsidR="00E9380E" w:rsidRDefault="00E9380E" w:rsidP="00E9380E">
      <w:pPr>
        <w:rPr>
          <w:szCs w:val="26"/>
        </w:rPr>
      </w:pPr>
    </w:p>
    <w:p w:rsidR="00E9380E" w:rsidRDefault="00E9380E" w:rsidP="00E9380E">
      <w:pPr>
        <w:rPr>
          <w:szCs w:val="26"/>
        </w:rPr>
      </w:pPr>
      <w:r>
        <w:rPr>
          <w:szCs w:val="26"/>
        </w:rPr>
        <w:t xml:space="preserve">Det er ikke mellemrummet, vi kan høre, men derimod en forskel i ordforbindelsernes tryk: </w:t>
      </w:r>
    </w:p>
    <w:p w:rsidR="00E9380E" w:rsidRDefault="00E9380E" w:rsidP="00E9380E">
      <w:pPr>
        <w:rPr>
          <w:szCs w:val="26"/>
        </w:rPr>
      </w:pPr>
    </w:p>
    <w:p w:rsidR="00E9380E" w:rsidRPr="00DC07D1" w:rsidRDefault="00E9380E" w:rsidP="00E9380E">
      <w:pPr>
        <w:rPr>
          <w:iCs/>
          <w:szCs w:val="26"/>
        </w:rPr>
      </w:pPr>
      <w:r w:rsidRPr="00DC07D1">
        <w:rPr>
          <w:b/>
          <w:szCs w:val="26"/>
        </w:rPr>
        <w:t>Hvis en ordforbindelse udtales med stærkt tryk på første led og svagere tryk på det a</w:t>
      </w:r>
      <w:r w:rsidRPr="00DC07D1">
        <w:rPr>
          <w:b/>
          <w:szCs w:val="26"/>
        </w:rPr>
        <w:t>n</w:t>
      </w:r>
      <w:r w:rsidRPr="00DC07D1">
        <w:rPr>
          <w:b/>
          <w:szCs w:val="26"/>
        </w:rPr>
        <w:t>det, skal det være ét ord</w:t>
      </w:r>
      <w:r>
        <w:rPr>
          <w:szCs w:val="26"/>
        </w:rPr>
        <w:t xml:space="preserve">: </w:t>
      </w:r>
      <w:r>
        <w:rPr>
          <w:szCs w:val="26"/>
        </w:rPr>
        <w:br/>
      </w:r>
      <w:r>
        <w:rPr>
          <w:szCs w:val="26"/>
        </w:rPr>
        <w:br/>
      </w:r>
      <w:r w:rsidRPr="00DC07D1">
        <w:rPr>
          <w:szCs w:val="26"/>
        </w:rPr>
        <w:t>H</w:t>
      </w:r>
      <w:r w:rsidRPr="00DC07D1">
        <w:rPr>
          <w:iCs/>
          <w:szCs w:val="26"/>
        </w:rPr>
        <w:t>avebord, landeplage, medvirkende, statsautoriseret, systemanalytiker, posedame, rygekupe osv.</w:t>
      </w:r>
    </w:p>
    <w:p w:rsidR="00E9380E" w:rsidRDefault="00E9380E" w:rsidP="00E9380E">
      <w:pPr>
        <w:rPr>
          <w:i/>
          <w:iCs/>
          <w:szCs w:val="26"/>
        </w:rPr>
      </w:pPr>
    </w:p>
    <w:p w:rsidR="00E9380E" w:rsidRDefault="00E9380E" w:rsidP="00E9380E">
      <w:pPr>
        <w:rPr>
          <w:szCs w:val="26"/>
        </w:rPr>
      </w:pPr>
      <w:r>
        <w:rPr>
          <w:szCs w:val="26"/>
        </w:rPr>
        <w:t>Men hvis en ordforbindelse udtales med lige stærkt tryk på begge led, skal den stå i flere ord:</w:t>
      </w:r>
    </w:p>
    <w:p w:rsidR="00E9380E" w:rsidRDefault="00E9380E" w:rsidP="00E9380E">
      <w:pPr>
        <w:rPr>
          <w:szCs w:val="26"/>
        </w:rPr>
      </w:pPr>
    </w:p>
    <w:p w:rsidR="00E9380E" w:rsidRPr="00DC07D1" w:rsidRDefault="00E9380E" w:rsidP="00E9380E">
      <w:pPr>
        <w:rPr>
          <w:szCs w:val="26"/>
        </w:rPr>
      </w:pPr>
      <w:r w:rsidRPr="00DC07D1">
        <w:rPr>
          <w:szCs w:val="26"/>
        </w:rPr>
        <w:t>H</w:t>
      </w:r>
      <w:r w:rsidRPr="00DC07D1">
        <w:rPr>
          <w:iCs/>
          <w:szCs w:val="26"/>
        </w:rPr>
        <w:t>alv otte</w:t>
      </w:r>
      <w:r w:rsidRPr="00DC07D1">
        <w:rPr>
          <w:szCs w:val="26"/>
        </w:rPr>
        <w:t xml:space="preserve">, </w:t>
      </w:r>
      <w:r w:rsidRPr="00DC07D1">
        <w:rPr>
          <w:iCs/>
          <w:szCs w:val="26"/>
        </w:rPr>
        <w:t>ti procent, rød kat, hele dagen, alle sammen</w:t>
      </w:r>
      <w:r w:rsidRPr="00DC07D1">
        <w:rPr>
          <w:szCs w:val="26"/>
        </w:rPr>
        <w:t>.</w:t>
      </w:r>
    </w:p>
    <w:p w:rsidR="00E9380E" w:rsidRDefault="00E9380E" w:rsidP="00E9380E">
      <w:pPr>
        <w:rPr>
          <w:szCs w:val="26"/>
        </w:rPr>
      </w:pPr>
    </w:p>
    <w:p w:rsidR="00E9380E" w:rsidRPr="00084932" w:rsidRDefault="00E9380E" w:rsidP="00E9380E">
      <w:pPr>
        <w:rPr>
          <w:szCs w:val="20"/>
        </w:rPr>
      </w:pPr>
      <w:r w:rsidRPr="00084932">
        <w:rPr>
          <w:b/>
          <w:bCs/>
          <w:szCs w:val="20"/>
        </w:rPr>
        <w:t>Altid ét ord</w:t>
      </w:r>
    </w:p>
    <w:p w:rsidR="00E9380E" w:rsidRDefault="00E9380E" w:rsidP="00E9380E">
      <w:pPr>
        <w:rPr>
          <w:szCs w:val="26"/>
        </w:rPr>
      </w:pPr>
      <w:r>
        <w:rPr>
          <w:szCs w:val="26"/>
        </w:rPr>
        <w:t>Sammensætninger, det vil sige ord, som består af mindst to selvstændige ord, skrives i ét ord på dansk. Vi kan høre det. Vi kan også se det på selve ordet/ordene.</w:t>
      </w:r>
    </w:p>
    <w:p w:rsidR="00E9380E" w:rsidRDefault="00E9380E" w:rsidP="00E9380E">
      <w:pPr>
        <w:rPr>
          <w:szCs w:val="26"/>
        </w:rPr>
      </w:pPr>
    </w:p>
    <w:p w:rsidR="00E9380E" w:rsidRPr="00DC07D1" w:rsidRDefault="00E9380E" w:rsidP="00E9380E">
      <w:pPr>
        <w:rPr>
          <w:b/>
          <w:sz w:val="24"/>
          <w:szCs w:val="26"/>
        </w:rPr>
      </w:pPr>
      <w:r w:rsidRPr="00DC07D1">
        <w:rPr>
          <w:b/>
          <w:szCs w:val="26"/>
        </w:rPr>
        <w:t>Hvis førsteleddet er et substantiv (navneord), skal det altid stå som ét ord:</w:t>
      </w:r>
    </w:p>
    <w:p w:rsidR="00E9380E" w:rsidRDefault="00E9380E" w:rsidP="00E9380E">
      <w:pPr>
        <w:rPr>
          <w:szCs w:val="26"/>
        </w:rPr>
      </w:pPr>
    </w:p>
    <w:p w:rsidR="00E9380E" w:rsidRDefault="00E9380E" w:rsidP="00E9380E">
      <w:pPr>
        <w:rPr>
          <w:szCs w:val="26"/>
        </w:rPr>
      </w:pPr>
      <w:r>
        <w:rPr>
          <w:szCs w:val="26"/>
        </w:rPr>
        <w:t>Bordben, brudekjole, erhvervsleder, herrebluse, skolelærer, vokslys, årsværk.</w:t>
      </w:r>
    </w:p>
    <w:p w:rsidR="00E9380E" w:rsidRDefault="00E9380E" w:rsidP="00E9380E">
      <w:pPr>
        <w:rPr>
          <w:szCs w:val="26"/>
        </w:rPr>
      </w:pPr>
    </w:p>
    <w:p w:rsidR="00E9380E" w:rsidRPr="00DC07D1" w:rsidRDefault="00E9380E" w:rsidP="00E9380E">
      <w:pPr>
        <w:rPr>
          <w:b/>
          <w:szCs w:val="26"/>
        </w:rPr>
      </w:pPr>
      <w:r w:rsidRPr="00DC07D1">
        <w:rPr>
          <w:b/>
          <w:szCs w:val="26"/>
        </w:rPr>
        <w:lastRenderedPageBreak/>
        <w:t>Det samme gælder, hvis førsteleddet er et verbum (udsagnsord):</w:t>
      </w:r>
    </w:p>
    <w:p w:rsidR="00E9380E" w:rsidRDefault="00E9380E" w:rsidP="00E9380E">
      <w:pPr>
        <w:rPr>
          <w:szCs w:val="26"/>
        </w:rPr>
      </w:pPr>
    </w:p>
    <w:p w:rsidR="00E9380E" w:rsidRDefault="00E9380E" w:rsidP="00E9380E">
      <w:pPr>
        <w:rPr>
          <w:szCs w:val="26"/>
        </w:rPr>
      </w:pPr>
      <w:r>
        <w:rPr>
          <w:szCs w:val="26"/>
        </w:rPr>
        <w:t>Danseskole, hvervekampagne, løbegang, slåfejl, syngekonkurrence, vippehåndtag.</w:t>
      </w:r>
    </w:p>
    <w:p w:rsidR="00E9380E" w:rsidRDefault="00E9380E" w:rsidP="00E9380E">
      <w:pPr>
        <w:rPr>
          <w:szCs w:val="26"/>
        </w:rPr>
      </w:pPr>
    </w:p>
    <w:p w:rsidR="00E9380E" w:rsidRDefault="00E9380E" w:rsidP="00E9380E">
      <w:pPr>
        <w:rPr>
          <w:szCs w:val="26"/>
        </w:rPr>
      </w:pPr>
    </w:p>
    <w:p w:rsidR="00E9380E" w:rsidRPr="00DC07D1" w:rsidRDefault="00E9380E" w:rsidP="00E9380E">
      <w:pPr>
        <w:rPr>
          <w:b/>
          <w:szCs w:val="26"/>
        </w:rPr>
      </w:pPr>
      <w:r w:rsidRPr="00DC07D1">
        <w:rPr>
          <w:b/>
          <w:szCs w:val="26"/>
        </w:rPr>
        <w:t>Hvis du er i tvivl, så prøv at sætte ordforbindelsen i bestemt form: Hvis begge ord så bl</w:t>
      </w:r>
      <w:r w:rsidRPr="00DC07D1">
        <w:rPr>
          <w:b/>
          <w:szCs w:val="26"/>
        </w:rPr>
        <w:t>i</w:t>
      </w:r>
      <w:r w:rsidRPr="00DC07D1">
        <w:rPr>
          <w:b/>
          <w:szCs w:val="26"/>
        </w:rPr>
        <w:t>ver bøjet, skal de i to ord, ellers ikke:</w:t>
      </w:r>
    </w:p>
    <w:p w:rsidR="00E9380E" w:rsidRDefault="00E9380E" w:rsidP="00E9380E">
      <w:pPr>
        <w:rPr>
          <w:szCs w:val="26"/>
        </w:rPr>
      </w:pPr>
    </w:p>
    <w:p w:rsidR="00E9380E" w:rsidRDefault="00E9380E" w:rsidP="00E9380E">
      <w:pPr>
        <w:rPr>
          <w:szCs w:val="26"/>
        </w:rPr>
      </w:pPr>
      <w:r>
        <w:rPr>
          <w:szCs w:val="26"/>
        </w:rPr>
        <w:t>Bilkøen (ikke “bilen køen”).</w:t>
      </w:r>
    </w:p>
    <w:p w:rsidR="00E9380E" w:rsidRDefault="00E9380E" w:rsidP="00E9380E">
      <w:pPr>
        <w:rPr>
          <w:szCs w:val="26"/>
        </w:rPr>
      </w:pPr>
      <w:r>
        <w:rPr>
          <w:szCs w:val="26"/>
        </w:rPr>
        <w:t>Præmieopgørelsen (ikke “præmien opgørelsen”).</w:t>
      </w:r>
    </w:p>
    <w:p w:rsidR="00E9380E" w:rsidRDefault="00E9380E" w:rsidP="00E9380E">
      <w:pPr>
        <w:rPr>
          <w:szCs w:val="26"/>
        </w:rPr>
      </w:pPr>
      <w:r>
        <w:rPr>
          <w:szCs w:val="26"/>
        </w:rPr>
        <w:t>Systemanalytikeren (ikke “systemet analytikeren”).</w:t>
      </w:r>
    </w:p>
    <w:p w:rsidR="00E9380E" w:rsidRDefault="00E9380E" w:rsidP="00E9380E">
      <w:pPr>
        <w:rPr>
          <w:szCs w:val="26"/>
        </w:rPr>
      </w:pPr>
    </w:p>
    <w:p w:rsidR="00E9380E" w:rsidRDefault="00E9380E" w:rsidP="00E9380E">
      <w:pPr>
        <w:rPr>
          <w:szCs w:val="26"/>
        </w:rPr>
      </w:pPr>
      <w:r w:rsidRPr="00DC07D1">
        <w:rPr>
          <w:b/>
          <w:szCs w:val="26"/>
        </w:rPr>
        <w:t>Det er kun, hvis førsteleddet er et adjektiv (tillægsord), at ordforbindelsen også kan o</w:t>
      </w:r>
      <w:r w:rsidRPr="00DC07D1">
        <w:rPr>
          <w:b/>
          <w:szCs w:val="26"/>
        </w:rPr>
        <w:t>p</w:t>
      </w:r>
      <w:r w:rsidRPr="00DC07D1">
        <w:rPr>
          <w:b/>
          <w:szCs w:val="26"/>
        </w:rPr>
        <w:t>træde som to ord.</w:t>
      </w:r>
      <w:r>
        <w:rPr>
          <w:szCs w:val="26"/>
        </w:rPr>
        <w:t xml:space="preserve"> </w:t>
      </w:r>
    </w:p>
    <w:p w:rsidR="00E9380E" w:rsidRDefault="00E9380E" w:rsidP="00E9380E">
      <w:pPr>
        <w:rPr>
          <w:szCs w:val="26"/>
        </w:rPr>
      </w:pPr>
      <w:r>
        <w:rPr>
          <w:szCs w:val="26"/>
        </w:rPr>
        <w:t xml:space="preserve">Her er der altså slet ikke tale om en sammensætning: </w:t>
      </w:r>
    </w:p>
    <w:p w:rsidR="00E9380E" w:rsidRDefault="00E9380E" w:rsidP="00E9380E">
      <w:pPr>
        <w:rPr>
          <w:szCs w:val="26"/>
        </w:rPr>
      </w:pPr>
      <w:r>
        <w:rPr>
          <w:szCs w:val="26"/>
        </w:rPr>
        <w:tab/>
      </w:r>
    </w:p>
    <w:p w:rsidR="00E9380E" w:rsidRDefault="00E9380E" w:rsidP="00E9380E">
      <w:pPr>
        <w:rPr>
          <w:szCs w:val="26"/>
        </w:rPr>
      </w:pPr>
      <w:r>
        <w:rPr>
          <w:szCs w:val="26"/>
        </w:rPr>
        <w:t>Dejlige sild, fint stof, et groft stykke, store brød, voldsom trængsel.</w:t>
      </w:r>
    </w:p>
    <w:p w:rsidR="00E9380E" w:rsidRDefault="00E9380E" w:rsidP="00E9380E">
      <w:pPr>
        <w:rPr>
          <w:szCs w:val="26"/>
        </w:rPr>
      </w:pPr>
    </w:p>
    <w:p w:rsidR="00E9380E" w:rsidRDefault="00E9380E" w:rsidP="00E9380E">
      <w:pPr>
        <w:rPr>
          <w:szCs w:val="26"/>
        </w:rPr>
      </w:pPr>
    </w:p>
    <w:p w:rsidR="00E9380E" w:rsidRPr="00084932" w:rsidRDefault="00E9380E" w:rsidP="00E9380E">
      <w:pPr>
        <w:rPr>
          <w:b/>
          <w:bCs/>
          <w:szCs w:val="20"/>
        </w:rPr>
      </w:pPr>
      <w:r w:rsidRPr="00084932">
        <w:rPr>
          <w:b/>
          <w:bCs/>
          <w:szCs w:val="20"/>
        </w:rPr>
        <w:t xml:space="preserve">Ordforbindelser med </w:t>
      </w:r>
      <w:r w:rsidRPr="00084932">
        <w:rPr>
          <w:b/>
          <w:bCs/>
          <w:i/>
          <w:iCs/>
          <w:szCs w:val="20"/>
        </w:rPr>
        <w:t>i</w:t>
      </w:r>
      <w:r w:rsidRPr="00084932">
        <w:rPr>
          <w:b/>
          <w:bCs/>
          <w:szCs w:val="20"/>
        </w:rPr>
        <w:t xml:space="preserve"> </w:t>
      </w:r>
    </w:p>
    <w:p w:rsidR="00E9380E" w:rsidRDefault="00E9380E" w:rsidP="00E9380E">
      <w:pPr>
        <w:rPr>
          <w:sz w:val="24"/>
          <w:szCs w:val="26"/>
        </w:rPr>
      </w:pPr>
      <w:r>
        <w:rPr>
          <w:szCs w:val="26"/>
        </w:rPr>
        <w:t>Disse ordforbindelser skrives i to ord:</w:t>
      </w:r>
    </w:p>
    <w:p w:rsidR="00E9380E" w:rsidRDefault="00E9380E" w:rsidP="00E9380E">
      <w:pPr>
        <w:rPr>
          <w:szCs w:val="26"/>
        </w:rPr>
      </w:pPr>
    </w:p>
    <w:p w:rsidR="00E9380E" w:rsidRDefault="00E9380E" w:rsidP="00E9380E">
      <w:pPr>
        <w:rPr>
          <w:szCs w:val="26"/>
        </w:rPr>
      </w:pPr>
      <w:r>
        <w:rPr>
          <w:szCs w:val="26"/>
        </w:rPr>
        <w:t>I aften, i alt, i dag, i færd med, i gang, i kraft, i morgen, i øvrigt, i år</w:t>
      </w:r>
    </w:p>
    <w:p w:rsidR="00E9380E" w:rsidRDefault="00E9380E" w:rsidP="00E9380E">
      <w:pPr>
        <w:rPr>
          <w:szCs w:val="26"/>
        </w:rPr>
      </w:pPr>
    </w:p>
    <w:p w:rsidR="00E9380E" w:rsidRDefault="00E9380E" w:rsidP="00E9380E">
      <w:pPr>
        <w:rPr>
          <w:szCs w:val="26"/>
        </w:rPr>
      </w:pPr>
      <w:r>
        <w:rPr>
          <w:szCs w:val="26"/>
        </w:rPr>
        <w:t xml:space="preserve">Bemærk dog at </w:t>
      </w:r>
      <w:r>
        <w:rPr>
          <w:i/>
          <w:iCs/>
          <w:szCs w:val="26"/>
        </w:rPr>
        <w:t>ifølge</w:t>
      </w:r>
      <w:r>
        <w:rPr>
          <w:szCs w:val="26"/>
        </w:rPr>
        <w:t xml:space="preserve"> er i ét ord, fx </w:t>
      </w:r>
      <w:r>
        <w:rPr>
          <w:i/>
          <w:iCs/>
          <w:szCs w:val="26"/>
        </w:rPr>
        <w:t>ifølge paragraf 3</w:t>
      </w:r>
      <w:r>
        <w:rPr>
          <w:szCs w:val="26"/>
        </w:rPr>
        <w:t>.</w:t>
      </w:r>
    </w:p>
    <w:p w:rsidR="00E9380E" w:rsidRDefault="00E9380E" w:rsidP="00E9380E">
      <w:pPr>
        <w:rPr>
          <w:szCs w:val="26"/>
        </w:rPr>
      </w:pPr>
    </w:p>
    <w:p w:rsidR="00E9380E" w:rsidRDefault="00E9380E" w:rsidP="00E9380E">
      <w:pPr>
        <w:rPr>
          <w:b/>
          <w:bCs/>
          <w:sz w:val="22"/>
          <w:szCs w:val="26"/>
        </w:rPr>
      </w:pPr>
      <w:r w:rsidRPr="00084932">
        <w:rPr>
          <w:b/>
          <w:bCs/>
          <w:szCs w:val="20"/>
        </w:rPr>
        <w:t>Indenfor, udenfor, overfor m.fl</w:t>
      </w:r>
      <w:r>
        <w:rPr>
          <w:b/>
          <w:bCs/>
          <w:szCs w:val="20"/>
        </w:rPr>
        <w:t>.</w:t>
      </w:r>
    </w:p>
    <w:p w:rsidR="00E9380E" w:rsidRDefault="00E9380E" w:rsidP="00E9380E">
      <w:pPr>
        <w:rPr>
          <w:szCs w:val="26"/>
        </w:rPr>
      </w:pPr>
      <w:r>
        <w:rPr>
          <w:szCs w:val="26"/>
        </w:rPr>
        <w:t xml:space="preserve">Inden den nye Retskrivningsordbog udkom i 2012, var der en særlig gruppe ordforbindelser, som havde faste regler for, hvornår de skulle i et eller to ord. Det drejer sig om ordforbindelser, der består af et adverbium (biord) plus en præposition (forholdsord). </w:t>
      </w:r>
    </w:p>
    <w:p w:rsidR="00E9380E" w:rsidRDefault="00E9380E" w:rsidP="00E9380E">
      <w:pPr>
        <w:rPr>
          <w:szCs w:val="26"/>
        </w:rPr>
      </w:pPr>
    </w:p>
    <w:p w:rsidR="00E9380E" w:rsidRDefault="00E9380E" w:rsidP="00E9380E">
      <w:pPr>
        <w:rPr>
          <w:szCs w:val="26"/>
        </w:rPr>
      </w:pPr>
      <w:r>
        <w:rPr>
          <w:szCs w:val="26"/>
        </w:rPr>
        <w:t xml:space="preserve">I følge den nye ordbog, er det valgfrit, om man vælger at skrive disse i et eller to ord. </w:t>
      </w:r>
    </w:p>
    <w:p w:rsidR="00E9380E" w:rsidRDefault="00E9380E" w:rsidP="00E9380E">
      <w:pPr>
        <w:rPr>
          <w:szCs w:val="26"/>
        </w:rPr>
      </w:pPr>
    </w:p>
    <w:p w:rsidR="00E9380E" w:rsidRPr="00EF7876" w:rsidRDefault="00E9380E" w:rsidP="00E9380E">
      <w:pPr>
        <w:rPr>
          <w:b/>
          <w:szCs w:val="26"/>
        </w:rPr>
      </w:pPr>
      <w:r w:rsidRPr="00EF7876">
        <w:rPr>
          <w:b/>
          <w:szCs w:val="26"/>
        </w:rPr>
        <w:t>Som præposition med styrelse</w:t>
      </w:r>
    </w:p>
    <w:p w:rsidR="00E9380E" w:rsidRDefault="00E9380E" w:rsidP="00E9380E">
      <w:pPr>
        <w:rPr>
          <w:szCs w:val="26"/>
        </w:rPr>
      </w:pPr>
      <w:r>
        <w:rPr>
          <w:szCs w:val="26"/>
        </w:rPr>
        <w:t>Han står uden for døren / han står udenfor døren</w:t>
      </w:r>
    </w:p>
    <w:p w:rsidR="00E9380E" w:rsidRDefault="00E9380E" w:rsidP="00E9380E">
      <w:pPr>
        <w:rPr>
          <w:szCs w:val="26"/>
        </w:rPr>
      </w:pPr>
      <w:r>
        <w:rPr>
          <w:szCs w:val="26"/>
        </w:rPr>
        <w:t>Der er bakken, de gik op ad / der er bakken, de gik opad</w:t>
      </w:r>
    </w:p>
    <w:p w:rsidR="00E9380E" w:rsidRDefault="00E9380E" w:rsidP="00E9380E">
      <w:pPr>
        <w:rPr>
          <w:szCs w:val="26"/>
        </w:rPr>
      </w:pPr>
    </w:p>
    <w:p w:rsidR="00E9380E" w:rsidRPr="00EF7876" w:rsidRDefault="00E9380E" w:rsidP="00E9380E">
      <w:pPr>
        <w:rPr>
          <w:b/>
          <w:szCs w:val="26"/>
        </w:rPr>
      </w:pPr>
      <w:r w:rsidRPr="00EF7876">
        <w:rPr>
          <w:b/>
          <w:szCs w:val="26"/>
        </w:rPr>
        <w:t>Som adverbium uden styrelse</w:t>
      </w:r>
    </w:p>
    <w:p w:rsidR="00E9380E" w:rsidRDefault="00E9380E" w:rsidP="00E9380E">
      <w:pPr>
        <w:rPr>
          <w:szCs w:val="26"/>
        </w:rPr>
      </w:pPr>
      <w:r>
        <w:rPr>
          <w:szCs w:val="26"/>
        </w:rPr>
        <w:t>Hun føler sig udenfor</w:t>
      </w:r>
    </w:p>
    <w:p w:rsidR="00E9380E" w:rsidRDefault="00E9380E" w:rsidP="00E9380E">
      <w:pPr>
        <w:rPr>
          <w:szCs w:val="26"/>
        </w:rPr>
      </w:pPr>
    </w:p>
    <w:p w:rsidR="00E9380E" w:rsidRDefault="00E9380E" w:rsidP="00E9380E">
      <w:pPr>
        <w:rPr>
          <w:sz w:val="24"/>
          <w:szCs w:val="26"/>
        </w:rPr>
      </w:pPr>
      <w:r>
        <w:rPr>
          <w:szCs w:val="26"/>
        </w:rPr>
        <w:t>Vi har valgt, at vi fortsat skriver i to ord, når det er en præposition med styrelse. Læs mere i Håndbog i Nudansk s. 157.</w:t>
      </w:r>
    </w:p>
    <w:p w:rsidR="00E9380E" w:rsidRDefault="00E9380E" w:rsidP="00E9380E">
      <w:pPr>
        <w:rPr>
          <w:szCs w:val="26"/>
        </w:rPr>
      </w:pPr>
    </w:p>
    <w:p w:rsidR="00E9380E" w:rsidRPr="006E0F7F" w:rsidRDefault="00E9380E" w:rsidP="00E9380E">
      <w:pPr>
        <w:spacing w:before="100" w:beforeAutospacing="1" w:after="100" w:afterAutospacing="1"/>
        <w:rPr>
          <w:rFonts w:eastAsia="Times New Roman" w:cs="Arial"/>
          <w:szCs w:val="20"/>
          <w:lang w:eastAsia="da-DK"/>
        </w:rPr>
      </w:pPr>
      <w:r w:rsidRPr="006E0F7F">
        <w:rPr>
          <w:rFonts w:eastAsia="Times New Roman" w:cs="Arial"/>
          <w:b/>
          <w:bCs/>
          <w:sz w:val="24"/>
          <w:szCs w:val="20"/>
          <w:lang w:eastAsia="da-DK"/>
        </w:rPr>
        <w:t xml:space="preserve">Firmanavne </w:t>
      </w:r>
      <w:r w:rsidRPr="006E0F7F">
        <w:rPr>
          <w:rFonts w:eastAsia="Times New Roman" w:cs="Arial"/>
          <w:b/>
          <w:bCs/>
          <w:sz w:val="24"/>
          <w:szCs w:val="20"/>
          <w:lang w:eastAsia="da-DK"/>
        </w:rPr>
        <w:br/>
      </w:r>
      <w:r w:rsidRPr="006E0F7F">
        <w:rPr>
          <w:rFonts w:eastAsia="Times New Roman" w:cs="Arial"/>
          <w:szCs w:val="20"/>
          <w:lang w:eastAsia="da-DK"/>
        </w:rPr>
        <w:t>Som udgangspunkt skriver vi kun Sund &amp; Bælt Holding A/S i aftaler, i øvrigt anvendes Sund &amp; Bælt.</w:t>
      </w:r>
    </w:p>
    <w:p w:rsidR="00E9380E" w:rsidRPr="006E0F7F" w:rsidRDefault="00E9380E" w:rsidP="00E9380E">
      <w:pPr>
        <w:spacing w:before="100" w:beforeAutospacing="1" w:after="100" w:afterAutospacing="1"/>
        <w:rPr>
          <w:rFonts w:eastAsia="Times New Roman" w:cs="Arial"/>
          <w:szCs w:val="20"/>
          <w:lang w:eastAsia="da-DK"/>
        </w:rPr>
      </w:pPr>
      <w:r w:rsidRPr="006E0F7F">
        <w:rPr>
          <w:rFonts w:eastAsia="Times New Roman" w:cs="Arial"/>
          <w:szCs w:val="20"/>
          <w:lang w:eastAsia="da-DK"/>
        </w:rPr>
        <w:t>Når vi sætter vores virksomheds navn i genitiv (ejefald), skriver vi (tilsvarende for datterselsk</w:t>
      </w:r>
      <w:r w:rsidRPr="006E0F7F">
        <w:rPr>
          <w:rFonts w:eastAsia="Times New Roman" w:cs="Arial"/>
          <w:szCs w:val="20"/>
          <w:lang w:eastAsia="da-DK"/>
        </w:rPr>
        <w:t>a</w:t>
      </w:r>
      <w:r w:rsidRPr="006E0F7F">
        <w:rPr>
          <w:rFonts w:eastAsia="Times New Roman" w:cs="Arial"/>
          <w:szCs w:val="20"/>
          <w:lang w:eastAsia="da-DK"/>
        </w:rPr>
        <w:t>ber):</w:t>
      </w:r>
    </w:p>
    <w:p w:rsidR="00E9380E" w:rsidRDefault="00E9380E" w:rsidP="00E9380E">
      <w:pPr>
        <w:spacing w:before="100" w:beforeAutospacing="1" w:after="100" w:afterAutospacing="1"/>
        <w:rPr>
          <w:rFonts w:eastAsia="Times New Roman" w:cs="Arial"/>
          <w:szCs w:val="20"/>
          <w:lang w:eastAsia="da-DK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30480</wp:posOffset>
                </wp:positionV>
                <wp:extent cx="2914650" cy="523875"/>
                <wp:effectExtent l="0" t="0" r="19050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80E" w:rsidRPr="00714AD9" w:rsidRDefault="00E9380E" w:rsidP="00E9380E">
                            <w:pPr>
                              <w:spacing w:before="100" w:beforeAutospacing="1" w:after="100" w:afterAutospacing="1"/>
                              <w:rPr>
                                <w:rFonts w:eastAsia="Times New Roman" w:cs="Arial"/>
                                <w:b/>
                                <w:szCs w:val="20"/>
                                <w:lang w:val="en-GB" w:eastAsia="da-DK"/>
                              </w:rPr>
                            </w:pPr>
                            <w:r w:rsidRPr="00714AD9">
                              <w:rPr>
                                <w:rFonts w:eastAsia="Times New Roman" w:cs="Arial"/>
                                <w:b/>
                                <w:szCs w:val="20"/>
                                <w:lang w:val="en-GB" w:eastAsia="da-DK"/>
                              </w:rPr>
                              <w:t>Sund &amp; Bælt Holding A/S’</w:t>
                            </w:r>
                            <w:r w:rsidRPr="00714AD9">
                              <w:rPr>
                                <w:rFonts w:eastAsia="Times New Roman" w:cs="Arial"/>
                                <w:b/>
                                <w:szCs w:val="20"/>
                                <w:lang w:val="en-GB" w:eastAsia="da-DK"/>
                              </w:rPr>
                              <w:br/>
                              <w:t>Sund &amp; Bælts</w:t>
                            </w:r>
                          </w:p>
                          <w:p w:rsidR="00E9380E" w:rsidRPr="00C17442" w:rsidRDefault="00E9380E" w:rsidP="00E9380E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45pt;margin-top:2.4pt;width:229.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y05JwIAAFAEAAAOAAAAZHJzL2Uyb0RvYy54bWysVNuO2yAQfa/Uf0C8N07cZC9WnNU221SV&#10;thdptx+AMbZRgaFAYqdfvwP2puntpaofEMMMZ4ZzZry+GbQiB+G8BFPSxWxOiTAcamnakn553L26&#10;osQHZmqmwIiSHoWnN5uXL9a9LUQOHahaOIIgxhe9LWkXgi2yzPNOaOZnYIVBZwNOs4Cma7PasR7R&#10;tcry+fwi68HV1gEX3uPp3eikm4TfNIKHT03jRSCqpFhbSKtLaxXXbLNmReuY7SSfymD/UIVm0mDS&#10;E9QdC4zsnfwNSkvuwEMTZhx0Bk0juUhvwNcs5r+85qFjVqS3IDnenmjy/w+Wfzx8dkTWJUWhDNMo&#10;0aMYAnkDA8kjO731BQY9WAwLAx6jyuml3t4D/+qJgW3HTCtunYO+E6zG6hbxZnZ2dcTxEaTqP0CN&#10;adg+QAIaGqcjdUgGQXRU6XhSJpbC8TC/XiwvVuji6Fvlr68uVykFK55vW+fDOwGaxE1JHSqf0Nnh&#10;3odYDSueQ2IyD0rWO6lUMlxbbZUjB4ZdskvfhP5TmDKkL+n1Kl+NBPwVYp6+P0FoGbDdldTI9ymI&#10;FZG2t6ZOzRiYVOMeS1Zm4jFSN5IYhmqYdKmgPiKjDsa2xjHETQfuOyU9tnRJ/bc9c4IS9d6gKsjh&#10;Ms5AMparyxwNd+6pzj3McIQqaaBk3G7DODd762TbYaaxDwzcopKNTCRHyceqprqxbRP304jFuTi3&#10;U9SPH8HmCQAA//8DAFBLAwQUAAYACAAAACEAoOGZQN4AAAAHAQAADwAAAGRycy9kb3ducmV2Lnht&#10;bEyPwU7DMBBE70j8g7VIXFDrtA1pG+JUCAkENyhVubrJNomw18F20/D3LCc4rmb05m2xGa0RA/rQ&#10;OVIwmyYgkCpXd9Qo2L0/TlYgQtRUa+MIFXxjgE15eVHovHZnesNhGxvBEAq5VtDG2OdShqpFq8PU&#10;9UicHZ23OvLpG1l7fWa4NXKeJJm0uiNeaHWPDy1Wn9uTVbBKn4eP8LJ43VfZ0azjzXJ4+vJKXV+N&#10;93cgIo7xrwy/+qwOJTsd3InqIIyCSbbmpoKUH+A4vZ3PQByYvVyALAv537/8AQAA//8DAFBLAQIt&#10;ABQABgAIAAAAIQC2gziS/gAAAOEBAAATAAAAAAAAAAAAAAAAAAAAAABbQ29udGVudF9UeXBlc10u&#10;eG1sUEsBAi0AFAAGAAgAAAAhADj9If/WAAAAlAEAAAsAAAAAAAAAAAAAAAAALwEAAF9yZWxzLy5y&#10;ZWxzUEsBAi0AFAAGAAgAAAAhAOxXLTknAgAAUAQAAA4AAAAAAAAAAAAAAAAALgIAAGRycy9lMm9E&#10;b2MueG1sUEsBAi0AFAAGAAgAAAAhAKDhmUDeAAAABwEAAA8AAAAAAAAAAAAAAAAAgQQAAGRycy9k&#10;b3ducmV2LnhtbFBLBQYAAAAABAAEAPMAAACMBQAAAAA=&#10;">
                <v:textbox>
                  <w:txbxContent>
                    <w:p w:rsidR="00E9380E" w:rsidRPr="00714AD9" w:rsidRDefault="00E9380E" w:rsidP="00E9380E">
                      <w:pPr>
                        <w:spacing w:before="100" w:beforeAutospacing="1" w:after="100" w:afterAutospacing="1"/>
                        <w:rPr>
                          <w:rFonts w:eastAsia="Times New Roman" w:cs="Arial"/>
                          <w:b/>
                          <w:szCs w:val="20"/>
                          <w:lang w:val="en-GB" w:eastAsia="da-DK"/>
                        </w:rPr>
                      </w:pPr>
                      <w:r w:rsidRPr="00714AD9">
                        <w:rPr>
                          <w:rFonts w:eastAsia="Times New Roman" w:cs="Arial"/>
                          <w:b/>
                          <w:szCs w:val="20"/>
                          <w:lang w:val="en-GB" w:eastAsia="da-DK"/>
                        </w:rPr>
                        <w:t>Sund &amp; Bælt Holding A/S’</w:t>
                      </w:r>
                      <w:r w:rsidRPr="00714AD9">
                        <w:rPr>
                          <w:rFonts w:eastAsia="Times New Roman" w:cs="Arial"/>
                          <w:b/>
                          <w:szCs w:val="20"/>
                          <w:lang w:val="en-GB" w:eastAsia="da-DK"/>
                        </w:rPr>
                        <w:br/>
                        <w:t>Sund &amp; Bælts</w:t>
                      </w:r>
                    </w:p>
                    <w:p w:rsidR="00E9380E" w:rsidRPr="00C17442" w:rsidRDefault="00E9380E" w:rsidP="00E9380E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9380E" w:rsidRDefault="00E9380E" w:rsidP="00E9380E">
      <w:pPr>
        <w:spacing w:before="100" w:beforeAutospacing="1" w:after="100" w:afterAutospacing="1"/>
        <w:rPr>
          <w:rFonts w:eastAsia="Times New Roman" w:cs="Arial"/>
          <w:szCs w:val="20"/>
          <w:lang w:eastAsia="da-DK"/>
        </w:rPr>
      </w:pPr>
    </w:p>
    <w:p w:rsidR="00E9380E" w:rsidRDefault="00E9380E" w:rsidP="00E9380E">
      <w:pPr>
        <w:rPr>
          <w:b/>
          <w:bCs/>
          <w:szCs w:val="26"/>
        </w:rPr>
      </w:pPr>
    </w:p>
    <w:p w:rsidR="00E9380E" w:rsidRDefault="00E9380E" w:rsidP="00E9380E">
      <w:pPr>
        <w:rPr>
          <w:b/>
          <w:bCs/>
          <w:sz w:val="24"/>
          <w:szCs w:val="24"/>
        </w:rPr>
      </w:pPr>
    </w:p>
    <w:p w:rsidR="00E9380E" w:rsidRPr="006F2DE9" w:rsidRDefault="00E9380E" w:rsidP="00E9380E">
      <w:pPr>
        <w:rPr>
          <w:rFonts w:eastAsia="Times New Roman" w:cs="Arial"/>
          <w:color w:val="000000"/>
          <w:szCs w:val="20"/>
          <w:lang w:eastAsia="da-DK"/>
        </w:rPr>
      </w:pPr>
      <w:r w:rsidRPr="007300AA">
        <w:rPr>
          <w:b/>
          <w:bCs/>
          <w:sz w:val="24"/>
          <w:szCs w:val="24"/>
        </w:rPr>
        <w:t>Forkortelser</w:t>
      </w:r>
      <w:r>
        <w:rPr>
          <w:b/>
          <w:bCs/>
          <w:sz w:val="24"/>
          <w:szCs w:val="24"/>
        </w:rPr>
        <w:br/>
      </w:r>
      <w:r w:rsidRPr="006F2DE9">
        <w:rPr>
          <w:rFonts w:eastAsia="Times New Roman" w:cs="Arial"/>
          <w:color w:val="000000"/>
          <w:szCs w:val="20"/>
          <w:lang w:eastAsia="da-DK"/>
        </w:rPr>
        <w:t xml:space="preserve">I </w:t>
      </w:r>
      <w:r>
        <w:rPr>
          <w:rFonts w:eastAsia="Times New Roman" w:cs="Arial"/>
          <w:color w:val="000000"/>
          <w:szCs w:val="20"/>
          <w:lang w:eastAsia="da-DK"/>
        </w:rPr>
        <w:t>BroBizz A/S b</w:t>
      </w:r>
      <w:r w:rsidRPr="006F2DE9">
        <w:rPr>
          <w:rFonts w:eastAsia="Times New Roman" w:cs="Arial"/>
          <w:color w:val="000000"/>
          <w:szCs w:val="20"/>
          <w:lang w:eastAsia="da-DK"/>
        </w:rPr>
        <w:t>ruger</w:t>
      </w:r>
      <w:r>
        <w:rPr>
          <w:rFonts w:eastAsia="Times New Roman" w:cs="Arial"/>
          <w:color w:val="000000"/>
          <w:szCs w:val="20"/>
          <w:lang w:eastAsia="da-DK"/>
        </w:rPr>
        <w:t xml:space="preserve"> vi de almindelige forkortelser, fx</w:t>
      </w:r>
    </w:p>
    <w:p w:rsidR="00E9380E" w:rsidRPr="006F2DE9" w:rsidRDefault="00E9380E" w:rsidP="00E9380E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before="100" w:beforeAutospacing="1" w:after="100" w:afterAutospacing="1"/>
        <w:rPr>
          <w:rFonts w:eastAsia="Times New Roman" w:cs="Arial"/>
          <w:color w:val="000000"/>
          <w:szCs w:val="20"/>
          <w:lang w:eastAsia="da-DK"/>
        </w:rPr>
      </w:pPr>
      <w:r w:rsidRPr="006F2DE9">
        <w:rPr>
          <w:rFonts w:eastAsia="Times New Roman" w:cs="Arial"/>
          <w:color w:val="000000"/>
          <w:szCs w:val="20"/>
          <w:lang w:eastAsia="da-DK"/>
        </w:rPr>
        <w:t xml:space="preserve">... se </w:t>
      </w:r>
      <w:r w:rsidRPr="006F2DE9">
        <w:rPr>
          <w:rFonts w:eastAsia="Times New Roman" w:cs="Arial"/>
          <w:b/>
          <w:bCs/>
          <w:color w:val="000000"/>
          <w:szCs w:val="20"/>
          <w:lang w:eastAsia="da-DK"/>
        </w:rPr>
        <w:t>s.</w:t>
      </w:r>
      <w:r w:rsidRPr="006F2DE9">
        <w:rPr>
          <w:rFonts w:eastAsia="Times New Roman" w:cs="Arial"/>
          <w:color w:val="000000"/>
          <w:szCs w:val="20"/>
          <w:lang w:eastAsia="da-DK"/>
        </w:rPr>
        <w:t xml:space="preserve"> 9 i dokumentet</w:t>
      </w:r>
    </w:p>
    <w:p w:rsidR="00E9380E" w:rsidRPr="006F2DE9" w:rsidRDefault="00E9380E" w:rsidP="00E9380E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before="100" w:beforeAutospacing="1" w:after="100" w:afterAutospacing="1"/>
        <w:rPr>
          <w:rFonts w:eastAsia="Times New Roman" w:cs="Arial"/>
          <w:color w:val="000000"/>
          <w:szCs w:val="20"/>
          <w:lang w:eastAsia="da-DK"/>
        </w:rPr>
      </w:pPr>
      <w:r w:rsidRPr="006F2DE9">
        <w:rPr>
          <w:rFonts w:eastAsia="Times New Roman" w:cs="Arial"/>
          <w:color w:val="000000"/>
          <w:szCs w:val="20"/>
          <w:lang w:eastAsia="da-DK"/>
        </w:rPr>
        <w:t>Bemærk, at</w:t>
      </w:r>
    </w:p>
    <w:p w:rsidR="00E9380E" w:rsidRPr="006F2DE9" w:rsidRDefault="00E9380E" w:rsidP="00E9380E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before="100" w:beforeAutospacing="1" w:after="100" w:afterAutospacing="1"/>
        <w:rPr>
          <w:rFonts w:eastAsia="Times New Roman" w:cs="Arial"/>
          <w:color w:val="000000"/>
          <w:szCs w:val="20"/>
          <w:lang w:eastAsia="da-DK"/>
        </w:rPr>
      </w:pPr>
      <w:r w:rsidRPr="006F2DE9">
        <w:rPr>
          <w:rFonts w:eastAsia="Times New Roman" w:cs="Arial"/>
          <w:color w:val="000000"/>
          <w:szCs w:val="20"/>
          <w:lang w:eastAsia="da-DK"/>
        </w:rPr>
        <w:t xml:space="preserve">Masimalt forkortes </w:t>
      </w:r>
      <w:r w:rsidRPr="006F2DE9">
        <w:rPr>
          <w:rFonts w:eastAsia="Times New Roman" w:cs="Arial"/>
          <w:b/>
          <w:bCs/>
          <w:color w:val="000000"/>
          <w:szCs w:val="20"/>
          <w:lang w:eastAsia="da-DK"/>
        </w:rPr>
        <w:t>maks.</w:t>
      </w:r>
      <w:r w:rsidRPr="006F2DE9">
        <w:rPr>
          <w:rFonts w:eastAsia="Times New Roman" w:cs="Arial"/>
          <w:color w:val="000000"/>
          <w:szCs w:val="20"/>
          <w:lang w:eastAsia="da-DK"/>
        </w:rPr>
        <w:t xml:space="preserve"> og ikke max.</w:t>
      </w:r>
      <w:r w:rsidRPr="006F2DE9">
        <w:rPr>
          <w:rFonts w:eastAsia="Times New Roman" w:cs="Arial"/>
          <w:color w:val="000000"/>
          <w:szCs w:val="20"/>
          <w:lang w:eastAsia="da-DK"/>
        </w:rPr>
        <w:br/>
      </w:r>
      <w:r w:rsidRPr="006F2DE9">
        <w:rPr>
          <w:rFonts w:eastAsia="Times New Roman" w:cs="Arial"/>
          <w:color w:val="000000"/>
          <w:szCs w:val="20"/>
          <w:lang w:eastAsia="da-DK"/>
        </w:rPr>
        <w:br/>
        <w:t>Inklusiv</w:t>
      </w:r>
      <w:r>
        <w:rPr>
          <w:rFonts w:eastAsia="Times New Roman" w:cs="Arial"/>
          <w:color w:val="000000"/>
          <w:szCs w:val="20"/>
          <w:lang w:eastAsia="da-DK"/>
        </w:rPr>
        <w:t>e</w:t>
      </w:r>
      <w:r w:rsidRPr="006F2DE9">
        <w:rPr>
          <w:rFonts w:eastAsia="Times New Roman" w:cs="Arial"/>
          <w:color w:val="000000"/>
          <w:szCs w:val="20"/>
          <w:lang w:eastAsia="da-DK"/>
        </w:rPr>
        <w:t xml:space="preserve"> forkortes </w:t>
      </w:r>
      <w:r w:rsidRPr="006F2DE9">
        <w:rPr>
          <w:rFonts w:eastAsia="Times New Roman" w:cs="Arial"/>
          <w:b/>
          <w:bCs/>
          <w:color w:val="000000"/>
          <w:szCs w:val="20"/>
          <w:lang w:eastAsia="da-DK"/>
        </w:rPr>
        <w:t xml:space="preserve">inkl. </w:t>
      </w:r>
    </w:p>
    <w:p w:rsidR="00E9380E" w:rsidRPr="006F2DE9" w:rsidRDefault="00E9380E" w:rsidP="00E9380E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before="100" w:beforeAutospacing="1" w:after="100" w:afterAutospacing="1"/>
        <w:rPr>
          <w:rFonts w:eastAsia="Times New Roman" w:cs="Arial"/>
          <w:color w:val="000000"/>
          <w:szCs w:val="20"/>
          <w:lang w:eastAsia="da-DK"/>
        </w:rPr>
      </w:pPr>
      <w:r w:rsidRPr="006F2DE9">
        <w:rPr>
          <w:rFonts w:eastAsia="Times New Roman" w:cs="Arial"/>
          <w:color w:val="000000"/>
          <w:szCs w:val="20"/>
          <w:lang w:eastAsia="da-DK"/>
        </w:rPr>
        <w:t>Eksklusiv</w:t>
      </w:r>
      <w:r>
        <w:rPr>
          <w:rFonts w:eastAsia="Times New Roman" w:cs="Arial"/>
          <w:color w:val="000000"/>
          <w:szCs w:val="20"/>
          <w:lang w:eastAsia="da-DK"/>
        </w:rPr>
        <w:t>e</w:t>
      </w:r>
      <w:r w:rsidRPr="006F2DE9">
        <w:rPr>
          <w:rFonts w:eastAsia="Times New Roman" w:cs="Arial"/>
          <w:color w:val="000000"/>
          <w:szCs w:val="20"/>
          <w:lang w:eastAsia="da-DK"/>
        </w:rPr>
        <w:t xml:space="preserve"> forkortes </w:t>
      </w:r>
      <w:r w:rsidRPr="006F2DE9">
        <w:rPr>
          <w:rFonts w:eastAsia="Times New Roman" w:cs="Arial"/>
          <w:b/>
          <w:bCs/>
          <w:color w:val="000000"/>
          <w:szCs w:val="20"/>
          <w:lang w:eastAsia="da-DK"/>
        </w:rPr>
        <w:t xml:space="preserve">ekskl. </w:t>
      </w:r>
    </w:p>
    <w:p w:rsidR="00E9380E" w:rsidRDefault="00E9380E" w:rsidP="00E9380E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before="100" w:beforeAutospacing="1" w:after="100" w:afterAutospacing="1"/>
        <w:rPr>
          <w:rFonts w:eastAsia="Times New Roman" w:cs="Arial"/>
          <w:color w:val="000000"/>
          <w:szCs w:val="20"/>
          <w:lang w:eastAsia="da-DK"/>
        </w:rPr>
      </w:pPr>
      <w:r w:rsidRPr="006F2DE9">
        <w:rPr>
          <w:rFonts w:eastAsia="Times New Roman" w:cs="Arial"/>
          <w:color w:val="000000"/>
          <w:szCs w:val="20"/>
          <w:lang w:eastAsia="da-DK"/>
        </w:rPr>
        <w:t xml:space="preserve">% skrives </w:t>
      </w:r>
      <w:r w:rsidRPr="006F2DE9">
        <w:rPr>
          <w:rFonts w:eastAsia="Times New Roman" w:cs="Arial"/>
          <w:b/>
          <w:bCs/>
          <w:color w:val="000000"/>
          <w:szCs w:val="20"/>
          <w:lang w:eastAsia="da-DK"/>
        </w:rPr>
        <w:t>pct.</w:t>
      </w:r>
      <w:r w:rsidRPr="006F2DE9">
        <w:rPr>
          <w:rFonts w:eastAsia="Times New Roman" w:cs="Arial"/>
          <w:color w:val="000000"/>
          <w:szCs w:val="20"/>
          <w:lang w:eastAsia="da-DK"/>
        </w:rPr>
        <w:t xml:space="preserve"> </w:t>
      </w:r>
    </w:p>
    <w:p w:rsidR="00E9380E" w:rsidRDefault="00E9380E" w:rsidP="00E9380E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before="100" w:beforeAutospacing="1" w:after="100" w:afterAutospacing="1"/>
        <w:rPr>
          <w:rFonts w:eastAsia="Times New Roman" w:cs="Arial"/>
          <w:b/>
          <w:color w:val="000000"/>
          <w:szCs w:val="20"/>
          <w:lang w:eastAsia="da-DK"/>
        </w:rPr>
      </w:pPr>
      <w:r>
        <w:rPr>
          <w:rFonts w:eastAsia="Times New Roman" w:cs="Arial"/>
          <w:color w:val="000000"/>
          <w:szCs w:val="20"/>
          <w:lang w:eastAsia="da-DK"/>
        </w:rPr>
        <w:t xml:space="preserve">Med videre forkortes </w:t>
      </w:r>
      <w:r w:rsidRPr="00EF7876">
        <w:rPr>
          <w:rFonts w:eastAsia="Times New Roman" w:cs="Arial"/>
          <w:b/>
          <w:color w:val="000000"/>
          <w:szCs w:val="20"/>
          <w:lang w:eastAsia="da-DK"/>
        </w:rPr>
        <w:t>mv.</w:t>
      </w:r>
    </w:p>
    <w:p w:rsidR="00E9380E" w:rsidRDefault="00E9380E" w:rsidP="00E9380E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before="100" w:beforeAutospacing="1" w:after="100" w:afterAutospacing="1"/>
        <w:rPr>
          <w:rFonts w:eastAsia="Times New Roman" w:cs="Arial"/>
          <w:b/>
          <w:color w:val="000000"/>
          <w:szCs w:val="20"/>
          <w:lang w:eastAsia="da-DK"/>
        </w:rPr>
      </w:pPr>
      <w:r w:rsidRPr="007F7199">
        <w:rPr>
          <w:rFonts w:eastAsia="Times New Roman" w:cs="Arial"/>
          <w:color w:val="000000"/>
          <w:szCs w:val="20"/>
          <w:lang w:eastAsia="da-DK"/>
        </w:rPr>
        <w:t>Med mere forkortes</w:t>
      </w:r>
      <w:r>
        <w:rPr>
          <w:rFonts w:eastAsia="Times New Roman" w:cs="Arial"/>
          <w:b/>
          <w:color w:val="000000"/>
          <w:szCs w:val="20"/>
          <w:lang w:eastAsia="da-DK"/>
        </w:rPr>
        <w:t xml:space="preserve"> m.m.</w:t>
      </w:r>
    </w:p>
    <w:p w:rsidR="00E9380E" w:rsidRPr="00E148C1" w:rsidRDefault="00E9380E" w:rsidP="00E9380E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before="100" w:beforeAutospacing="1" w:after="100" w:afterAutospacing="1"/>
        <w:rPr>
          <w:rFonts w:eastAsia="Times New Roman" w:cs="Arial"/>
          <w:color w:val="000000"/>
          <w:szCs w:val="20"/>
          <w:lang w:eastAsia="da-DK"/>
        </w:rPr>
      </w:pPr>
      <w:r w:rsidRPr="00E148C1">
        <w:rPr>
          <w:rFonts w:eastAsia="Times New Roman" w:cs="Arial"/>
          <w:color w:val="000000"/>
          <w:szCs w:val="20"/>
          <w:lang w:eastAsia="da-DK"/>
        </w:rPr>
        <w:t>Og l</w:t>
      </w:r>
      <w:r>
        <w:rPr>
          <w:rFonts w:eastAsia="Times New Roman" w:cs="Arial"/>
          <w:color w:val="000000"/>
          <w:szCs w:val="20"/>
          <w:lang w:eastAsia="da-DK"/>
        </w:rPr>
        <w:t xml:space="preserve">ignende skrives og </w:t>
      </w:r>
      <w:r w:rsidRPr="004E11C0">
        <w:rPr>
          <w:rFonts w:eastAsia="Times New Roman" w:cs="Arial"/>
          <w:b/>
          <w:color w:val="000000"/>
          <w:szCs w:val="20"/>
          <w:lang w:eastAsia="da-DK"/>
        </w:rPr>
        <w:t>lign.</w:t>
      </w:r>
      <w:r>
        <w:rPr>
          <w:rFonts w:eastAsia="Times New Roman" w:cs="Arial"/>
          <w:color w:val="000000"/>
          <w:szCs w:val="20"/>
          <w:lang w:eastAsia="da-DK"/>
        </w:rPr>
        <w:t xml:space="preserve"> e</w:t>
      </w:r>
      <w:r w:rsidRPr="00E148C1">
        <w:rPr>
          <w:rFonts w:eastAsia="Times New Roman" w:cs="Arial"/>
          <w:color w:val="000000"/>
          <w:szCs w:val="20"/>
          <w:lang w:eastAsia="da-DK"/>
        </w:rPr>
        <w:t xml:space="preserve">ller </w:t>
      </w:r>
      <w:r w:rsidRPr="004E11C0">
        <w:rPr>
          <w:rFonts w:eastAsia="Times New Roman" w:cs="Arial"/>
          <w:b/>
          <w:color w:val="000000"/>
          <w:szCs w:val="20"/>
          <w:lang w:eastAsia="da-DK"/>
        </w:rPr>
        <w:t>o.l.</w:t>
      </w:r>
    </w:p>
    <w:p w:rsidR="00E9380E" w:rsidRPr="007300AA" w:rsidRDefault="00E9380E" w:rsidP="00E9380E">
      <w:pPr>
        <w:rPr>
          <w:b/>
          <w:bCs/>
          <w:sz w:val="24"/>
          <w:szCs w:val="24"/>
        </w:rPr>
      </w:pPr>
    </w:p>
    <w:p w:rsidR="00E9380E" w:rsidRDefault="00E9380E" w:rsidP="00E9380E">
      <w:pPr>
        <w:rPr>
          <w:bCs/>
          <w:szCs w:val="26"/>
        </w:rPr>
      </w:pPr>
      <w:r>
        <w:rPr>
          <w:bCs/>
          <w:szCs w:val="26"/>
        </w:rPr>
        <w:t>Hvornår skal forkortelser have punktum, hvornår ikke? De vigtigste huskeregler er:</w:t>
      </w:r>
    </w:p>
    <w:p w:rsidR="00E9380E" w:rsidRDefault="00E9380E" w:rsidP="00E9380E">
      <w:pPr>
        <w:rPr>
          <w:bCs/>
          <w:szCs w:val="26"/>
        </w:rPr>
      </w:pPr>
    </w:p>
    <w:p w:rsidR="00E9380E" w:rsidRDefault="00E9380E" w:rsidP="00E9380E">
      <w:pPr>
        <w:rPr>
          <w:b/>
          <w:bCs/>
          <w:szCs w:val="26"/>
        </w:rPr>
      </w:pPr>
      <w:r>
        <w:rPr>
          <w:b/>
          <w:bCs/>
          <w:szCs w:val="26"/>
        </w:rPr>
        <w:t>Sæt ikke punktum ved:</w:t>
      </w:r>
    </w:p>
    <w:p w:rsidR="00E9380E" w:rsidRDefault="00E9380E" w:rsidP="00E9380E">
      <w:pPr>
        <w:rPr>
          <w:bCs/>
          <w:szCs w:val="26"/>
        </w:rPr>
      </w:pPr>
      <w:r>
        <w:rPr>
          <w:bCs/>
          <w:szCs w:val="26"/>
        </w:rPr>
        <w:br/>
      </w:r>
      <w:r w:rsidRPr="00DC07D1">
        <w:rPr>
          <w:b/>
          <w:bCs/>
          <w:szCs w:val="26"/>
        </w:rPr>
        <w:t>Forkortelser, hvor du kun udtaler forkortelsen, ikke hele ordet</w:t>
      </w:r>
      <w:r>
        <w:rPr>
          <w:bCs/>
          <w:szCs w:val="26"/>
        </w:rPr>
        <w:t>, fx cd, dvd, edb, it, pc, tv.</w:t>
      </w:r>
      <w:r>
        <w:rPr>
          <w:bCs/>
          <w:szCs w:val="26"/>
        </w:rPr>
        <w:br/>
      </w:r>
    </w:p>
    <w:p w:rsidR="00E9380E" w:rsidRDefault="00E9380E" w:rsidP="00E9380E">
      <w:pPr>
        <w:rPr>
          <w:bCs/>
          <w:szCs w:val="26"/>
        </w:rPr>
      </w:pPr>
      <w:r w:rsidRPr="00DC07D1">
        <w:rPr>
          <w:b/>
          <w:bCs/>
          <w:szCs w:val="26"/>
        </w:rPr>
        <w:t>Forkortelser, der skrives med versaler</w:t>
      </w:r>
      <w:r>
        <w:rPr>
          <w:bCs/>
          <w:szCs w:val="26"/>
        </w:rPr>
        <w:t>, fx DKK, EU, USA.</w:t>
      </w:r>
    </w:p>
    <w:p w:rsidR="00E9380E" w:rsidRDefault="00E9380E" w:rsidP="00E9380E">
      <w:pPr>
        <w:rPr>
          <w:bCs/>
          <w:szCs w:val="26"/>
        </w:rPr>
      </w:pPr>
    </w:p>
    <w:p w:rsidR="00E9380E" w:rsidRDefault="00E9380E" w:rsidP="00E9380E">
      <w:pPr>
        <w:rPr>
          <w:bCs/>
          <w:szCs w:val="26"/>
        </w:rPr>
      </w:pPr>
      <w:r w:rsidRPr="00DC07D1">
        <w:rPr>
          <w:b/>
          <w:bCs/>
          <w:szCs w:val="26"/>
        </w:rPr>
        <w:t>Forkortelser, der betegner måleenheder</w:t>
      </w:r>
      <w:r>
        <w:rPr>
          <w:bCs/>
          <w:szCs w:val="26"/>
        </w:rPr>
        <w:t>, fx dl, km, l, mm, kHz.</w:t>
      </w:r>
      <w:r>
        <w:rPr>
          <w:bCs/>
          <w:szCs w:val="26"/>
        </w:rPr>
        <w:br/>
      </w:r>
      <w:r>
        <w:rPr>
          <w:bCs/>
          <w:szCs w:val="26"/>
        </w:rPr>
        <w:br/>
      </w:r>
      <w:r w:rsidRPr="007300AA">
        <w:rPr>
          <w:b/>
          <w:bCs/>
          <w:szCs w:val="26"/>
        </w:rPr>
        <w:t>A</w:t>
      </w:r>
      <w:r>
        <w:rPr>
          <w:b/>
          <w:bCs/>
          <w:szCs w:val="26"/>
        </w:rPr>
        <w:t>lle a</w:t>
      </w:r>
      <w:r w:rsidRPr="007300AA">
        <w:rPr>
          <w:b/>
          <w:bCs/>
          <w:szCs w:val="26"/>
        </w:rPr>
        <w:t>ndre forkortelser skal have punktum</w:t>
      </w:r>
      <w:r>
        <w:rPr>
          <w:bCs/>
          <w:szCs w:val="26"/>
        </w:rPr>
        <w:t xml:space="preserve">, fx ca., dvs., jf. kr., mht. cpr-nr./CPR-nr. </w:t>
      </w:r>
    </w:p>
    <w:p w:rsidR="00E9380E" w:rsidRDefault="00E9380E" w:rsidP="00E9380E">
      <w:pPr>
        <w:rPr>
          <w:b/>
          <w:bCs/>
          <w:szCs w:val="26"/>
        </w:rPr>
      </w:pPr>
    </w:p>
    <w:p w:rsidR="00E9380E" w:rsidRPr="00F73DD0" w:rsidRDefault="00E9380E" w:rsidP="00E9380E">
      <w:pPr>
        <w:rPr>
          <w:bCs/>
          <w:szCs w:val="26"/>
        </w:rPr>
      </w:pPr>
      <w:r w:rsidRPr="00F73DD0">
        <w:rPr>
          <w:bCs/>
          <w:szCs w:val="26"/>
        </w:rPr>
        <w:t>Enkelte forkortelser er forskellige i ental og flertal, fx 1 md.</w:t>
      </w:r>
      <w:r>
        <w:rPr>
          <w:bCs/>
          <w:szCs w:val="26"/>
        </w:rPr>
        <w:t xml:space="preserve"> (måned), </w:t>
      </w:r>
      <w:r w:rsidRPr="00F73DD0">
        <w:rPr>
          <w:bCs/>
          <w:szCs w:val="26"/>
        </w:rPr>
        <w:t>2 mdr.</w:t>
      </w:r>
      <w:r>
        <w:rPr>
          <w:bCs/>
          <w:szCs w:val="26"/>
        </w:rPr>
        <w:t xml:space="preserve"> (måneder).</w:t>
      </w:r>
      <w:r w:rsidRPr="00F73DD0">
        <w:rPr>
          <w:bCs/>
          <w:szCs w:val="26"/>
        </w:rPr>
        <w:t xml:space="preserve"> </w:t>
      </w:r>
    </w:p>
    <w:p w:rsidR="00E9380E" w:rsidRDefault="00E9380E" w:rsidP="00E9380E">
      <w:pPr>
        <w:rPr>
          <w:rFonts w:eastAsia="Times New Roman" w:cs="Arial"/>
          <w:b/>
          <w:bCs/>
          <w:sz w:val="24"/>
          <w:szCs w:val="20"/>
          <w:lang w:eastAsia="da-DK"/>
        </w:rPr>
      </w:pPr>
      <w:r>
        <w:rPr>
          <w:b/>
          <w:bCs/>
          <w:szCs w:val="26"/>
        </w:rPr>
        <w:br/>
      </w:r>
    </w:p>
    <w:p w:rsidR="00E9380E" w:rsidRDefault="00E9380E" w:rsidP="00E9380E">
      <w:pPr>
        <w:rPr>
          <w:rFonts w:eastAsia="Times New Roman" w:cs="Arial"/>
          <w:szCs w:val="20"/>
          <w:lang w:eastAsia="da-DK"/>
        </w:rPr>
      </w:pPr>
      <w:r w:rsidRPr="00AD2D92">
        <w:rPr>
          <w:rFonts w:eastAsia="Times New Roman" w:cs="Arial"/>
          <w:b/>
          <w:bCs/>
          <w:sz w:val="24"/>
          <w:szCs w:val="20"/>
          <w:lang w:eastAsia="da-DK"/>
        </w:rPr>
        <w:t>Klokkeslæt</w:t>
      </w:r>
      <w:bookmarkStart w:id="5" w:name="5"/>
      <w:r w:rsidRPr="00AD2D92">
        <w:rPr>
          <w:rFonts w:eastAsia="Times New Roman" w:cs="Arial"/>
          <w:b/>
          <w:bCs/>
          <w:szCs w:val="20"/>
          <w:lang w:eastAsia="da-DK"/>
        </w:rPr>
        <w:t xml:space="preserve">   </w:t>
      </w:r>
      <w:bookmarkEnd w:id="5"/>
      <w:r w:rsidRPr="00AD2D92">
        <w:rPr>
          <w:rFonts w:eastAsia="Times New Roman" w:cs="Arial"/>
          <w:szCs w:val="20"/>
          <w:lang w:eastAsia="da-DK"/>
        </w:rPr>
        <w:br/>
        <w:t>En af de få situationer, hvor vi beder dig om at bruge en forkortelse, er, når du skriver ’klokken’ for at angive et klokkeslæt. Skriv ’kl.’ i stedet for ’klokken’.</w:t>
      </w:r>
    </w:p>
    <w:p w:rsidR="00E9380E" w:rsidRPr="00AD2D92" w:rsidRDefault="00E9380E" w:rsidP="00E9380E">
      <w:pPr>
        <w:rPr>
          <w:rFonts w:eastAsia="Times New Roman" w:cs="Arial"/>
          <w:szCs w:val="20"/>
          <w:lang w:eastAsia="da-DK"/>
        </w:rPr>
      </w:pPr>
      <w:r w:rsidRPr="00AD2D92">
        <w:rPr>
          <w:rFonts w:eastAsia="Times New Roman" w:cs="Arial"/>
          <w:szCs w:val="20"/>
          <w:lang w:eastAsia="da-DK"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0"/>
        <w:gridCol w:w="56"/>
      </w:tblGrid>
      <w:tr w:rsidR="00E9380E" w:rsidRPr="00AD2D92" w:rsidTr="00AF609A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9380E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  <w:r w:rsidRPr="00AD2D92">
              <w:rPr>
                <w:rFonts w:eastAsia="Times New Roman" w:cs="Arial"/>
                <w:b/>
                <w:bCs/>
                <w:szCs w:val="20"/>
                <w:lang w:eastAsia="da-DK"/>
              </w:rPr>
              <w:t>Vi holder frokost kl. 12.00-12.30.</w:t>
            </w:r>
            <w:r w:rsidRPr="00AD2D92">
              <w:rPr>
                <w:rFonts w:eastAsia="Times New Roman" w:cs="Arial"/>
                <w:szCs w:val="20"/>
                <w:lang w:eastAsia="da-DK"/>
              </w:rPr>
              <w:t xml:space="preserve"> </w:t>
            </w:r>
          </w:p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20" w:type="dxa"/>
            <w:vAlign w:val="center"/>
            <w:hideMark/>
          </w:tcPr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</w:p>
        </w:tc>
      </w:tr>
      <w:tr w:rsidR="00E9380E" w:rsidRPr="00AD2D92" w:rsidTr="00AF609A">
        <w:trPr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20" w:type="dxa"/>
            <w:vAlign w:val="center"/>
            <w:hideMark/>
          </w:tcPr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  <w:r w:rsidRPr="00AD2D92">
              <w:rPr>
                <w:rFonts w:eastAsia="Times New Roman" w:cs="Arial"/>
                <w:szCs w:val="20"/>
                <w:lang w:eastAsia="da-DK"/>
              </w:rPr>
              <w:t> </w:t>
            </w:r>
          </w:p>
        </w:tc>
      </w:tr>
      <w:tr w:rsidR="00E9380E" w:rsidRPr="00AD2D92" w:rsidTr="00AF609A">
        <w:trPr>
          <w:gridAfter w:val="1"/>
          <w:wAfter w:w="20" w:type="dxa"/>
          <w:tblCellSpacing w:w="0" w:type="dxa"/>
        </w:trPr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</w:p>
        </w:tc>
      </w:tr>
    </w:tbl>
    <w:p w:rsidR="00E9380E" w:rsidRPr="00AD2D92" w:rsidRDefault="00E9380E" w:rsidP="00E9380E">
      <w:pPr>
        <w:spacing w:before="100" w:beforeAutospacing="1" w:after="240"/>
        <w:rPr>
          <w:rFonts w:eastAsia="Times New Roman" w:cs="Arial"/>
          <w:szCs w:val="20"/>
          <w:lang w:eastAsia="da-DK"/>
        </w:rPr>
      </w:pPr>
      <w:r>
        <w:rPr>
          <w:rFonts w:eastAsia="Times New Roman" w:cs="Arial"/>
          <w:szCs w:val="20"/>
          <w:lang w:eastAsia="da-DK"/>
        </w:rPr>
        <w:t xml:space="preserve">Vi bruger ikke kolon i tidsangivelser, fx </w:t>
      </w:r>
      <w:r w:rsidRPr="00573390">
        <w:rPr>
          <w:rFonts w:eastAsia="Times New Roman" w:cs="Arial"/>
          <w:b/>
          <w:szCs w:val="20"/>
          <w:lang w:eastAsia="da-DK"/>
        </w:rPr>
        <w:t>12:30</w:t>
      </w:r>
    </w:p>
    <w:p w:rsidR="00E9380E" w:rsidRDefault="00E9380E" w:rsidP="00E9380E">
      <w:pPr>
        <w:spacing w:before="100" w:beforeAutospacing="1" w:after="100" w:afterAutospacing="1"/>
        <w:rPr>
          <w:rFonts w:eastAsia="Times New Roman" w:cs="Arial"/>
          <w:b/>
          <w:bCs/>
          <w:sz w:val="24"/>
          <w:szCs w:val="20"/>
          <w:lang w:eastAsia="da-DK"/>
        </w:rPr>
      </w:pPr>
    </w:p>
    <w:p w:rsidR="00E9380E" w:rsidRPr="00AD2D92" w:rsidRDefault="00E9380E" w:rsidP="00E9380E">
      <w:pPr>
        <w:spacing w:before="100" w:beforeAutospacing="1" w:after="100" w:afterAutospacing="1"/>
        <w:rPr>
          <w:rFonts w:eastAsia="Times New Roman" w:cs="Arial"/>
          <w:szCs w:val="20"/>
          <w:lang w:eastAsia="da-DK"/>
        </w:rPr>
      </w:pPr>
      <w:r w:rsidRPr="00AD2D92">
        <w:rPr>
          <w:rFonts w:eastAsia="Times New Roman" w:cs="Arial"/>
          <w:b/>
          <w:bCs/>
          <w:sz w:val="24"/>
          <w:szCs w:val="20"/>
          <w:lang w:eastAsia="da-DK"/>
        </w:rPr>
        <w:t>Kroner</w:t>
      </w:r>
      <w:bookmarkStart w:id="6" w:name="6"/>
      <w:r w:rsidRPr="00AD2D92">
        <w:rPr>
          <w:rFonts w:eastAsia="Times New Roman" w:cs="Arial"/>
          <w:b/>
          <w:bCs/>
          <w:sz w:val="24"/>
          <w:szCs w:val="20"/>
          <w:lang w:eastAsia="da-DK"/>
        </w:rPr>
        <w:t> </w:t>
      </w:r>
      <w:r w:rsidRPr="00AD2D92">
        <w:rPr>
          <w:rFonts w:eastAsia="Times New Roman" w:cs="Arial"/>
          <w:b/>
          <w:bCs/>
          <w:szCs w:val="20"/>
          <w:lang w:eastAsia="da-DK"/>
        </w:rPr>
        <w:t xml:space="preserve">  </w:t>
      </w:r>
      <w:bookmarkEnd w:id="6"/>
      <w:r w:rsidRPr="00AD2D92">
        <w:rPr>
          <w:rFonts w:eastAsia="Times New Roman" w:cs="Arial"/>
          <w:szCs w:val="20"/>
          <w:lang w:eastAsia="da-DK"/>
        </w:rPr>
        <w:br/>
        <w:t>Når du skal angive et beløb i kroner, skal du bruge forkortelsen ’kr.’ Denne regel gælder kun, når ordet står i direkte forlængelse af cifre.</w:t>
      </w:r>
    </w:p>
    <w:tbl>
      <w:tblPr>
        <w:tblpPr w:leftFromText="141" w:rightFromText="141" w:vertAnchor="text" w:horzAnchor="margin" w:tblpY="6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20"/>
      </w:tblGrid>
      <w:tr w:rsidR="00E9380E" w:rsidRPr="00AD2D92" w:rsidTr="00AF609A">
        <w:trPr>
          <w:tblCellSpacing w:w="0" w:type="dxa"/>
        </w:trPr>
        <w:tc>
          <w:tcPr>
            <w:tcW w:w="4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9380E" w:rsidRDefault="00E9380E" w:rsidP="00AF609A">
            <w:pPr>
              <w:rPr>
                <w:rFonts w:eastAsia="Times New Roman" w:cs="Arial"/>
                <w:b/>
                <w:szCs w:val="20"/>
                <w:lang w:eastAsia="da-DK"/>
              </w:rPr>
            </w:pPr>
            <w:r w:rsidRPr="00714AD9">
              <w:rPr>
                <w:rFonts w:eastAsia="Times New Roman" w:cs="Arial"/>
                <w:b/>
                <w:szCs w:val="20"/>
                <w:lang w:eastAsia="da-DK"/>
              </w:rPr>
              <w:t xml:space="preserve">Der betales et årligt abonnement på </w:t>
            </w:r>
            <w:r w:rsidRPr="00714AD9">
              <w:rPr>
                <w:rFonts w:eastAsia="Times New Roman" w:cs="Arial"/>
                <w:b/>
                <w:bCs/>
                <w:szCs w:val="20"/>
                <w:lang w:eastAsia="da-DK"/>
              </w:rPr>
              <w:t>120 kr.</w:t>
            </w:r>
            <w:r w:rsidRPr="00714AD9">
              <w:rPr>
                <w:rFonts w:eastAsia="Times New Roman" w:cs="Arial"/>
                <w:b/>
                <w:szCs w:val="20"/>
                <w:lang w:eastAsia="da-DK"/>
              </w:rPr>
              <w:t xml:space="preserve"> </w:t>
            </w:r>
          </w:p>
          <w:p w:rsidR="00E9380E" w:rsidRPr="00714AD9" w:rsidRDefault="00E9380E" w:rsidP="00AF609A">
            <w:pPr>
              <w:rPr>
                <w:rFonts w:eastAsia="Times New Roman" w:cs="Arial"/>
                <w:b/>
                <w:szCs w:val="20"/>
                <w:lang w:eastAsia="da-DK"/>
              </w:rPr>
            </w:pPr>
          </w:p>
        </w:tc>
        <w:tc>
          <w:tcPr>
            <w:tcW w:w="20" w:type="dxa"/>
            <w:vAlign w:val="center"/>
            <w:hideMark/>
          </w:tcPr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</w:p>
        </w:tc>
      </w:tr>
      <w:tr w:rsidR="00E9380E" w:rsidRPr="00AD2D92" w:rsidTr="00AF609A">
        <w:trPr>
          <w:tblCellSpacing w:w="0" w:type="dxa"/>
        </w:trPr>
        <w:tc>
          <w:tcPr>
            <w:tcW w:w="4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20" w:type="dxa"/>
            <w:vAlign w:val="center"/>
            <w:hideMark/>
          </w:tcPr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  <w:r w:rsidRPr="00AD2D92">
              <w:rPr>
                <w:rFonts w:eastAsia="Times New Roman" w:cs="Arial"/>
                <w:szCs w:val="20"/>
                <w:lang w:eastAsia="da-DK"/>
              </w:rPr>
              <w:t> </w:t>
            </w:r>
          </w:p>
        </w:tc>
      </w:tr>
      <w:tr w:rsidR="00E9380E" w:rsidRPr="00AD2D92" w:rsidTr="00AF609A">
        <w:trPr>
          <w:gridAfter w:val="1"/>
          <w:wAfter w:w="20" w:type="dxa"/>
          <w:tblCellSpacing w:w="0" w:type="dxa"/>
        </w:trPr>
        <w:tc>
          <w:tcPr>
            <w:tcW w:w="4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</w:p>
        </w:tc>
      </w:tr>
    </w:tbl>
    <w:p w:rsidR="00E9380E" w:rsidRDefault="00E9380E" w:rsidP="00E9380E">
      <w:pPr>
        <w:spacing w:before="100" w:beforeAutospacing="1" w:after="100" w:afterAutospacing="1"/>
        <w:rPr>
          <w:rFonts w:eastAsia="Times New Roman" w:cs="Arial"/>
          <w:szCs w:val="20"/>
          <w:lang w:eastAsia="da-DK"/>
        </w:rPr>
      </w:pPr>
    </w:p>
    <w:p w:rsidR="00E9380E" w:rsidRDefault="00E9380E" w:rsidP="00E9380E">
      <w:pPr>
        <w:spacing w:before="100" w:beforeAutospacing="1" w:after="100" w:afterAutospacing="1"/>
        <w:rPr>
          <w:rFonts w:eastAsia="Times New Roman" w:cs="Arial"/>
          <w:szCs w:val="20"/>
          <w:lang w:eastAsia="da-DK"/>
        </w:rPr>
      </w:pPr>
    </w:p>
    <w:p w:rsidR="00E9380E" w:rsidRPr="00AD2D92" w:rsidRDefault="00E9380E" w:rsidP="00E9380E">
      <w:pPr>
        <w:spacing w:before="100" w:beforeAutospacing="1" w:after="100" w:afterAutospacing="1"/>
        <w:rPr>
          <w:rFonts w:eastAsia="Times New Roman" w:cs="Arial"/>
          <w:szCs w:val="20"/>
          <w:lang w:eastAsia="da-DK"/>
        </w:rPr>
      </w:pPr>
      <w:r w:rsidRPr="00AD2D92">
        <w:rPr>
          <w:rFonts w:eastAsia="Times New Roman" w:cs="Arial"/>
          <w:szCs w:val="20"/>
          <w:lang w:eastAsia="da-DK"/>
        </w:rPr>
        <w:t xml:space="preserve">’Kr.’ skal altid stå </w:t>
      </w:r>
      <w:r w:rsidRPr="006B180B">
        <w:rPr>
          <w:rFonts w:eastAsia="Times New Roman" w:cs="Arial"/>
          <w:b/>
          <w:szCs w:val="20"/>
          <w:lang w:eastAsia="da-DK"/>
        </w:rPr>
        <w:t>efter</w:t>
      </w:r>
      <w:r w:rsidRPr="00AD2D92">
        <w:rPr>
          <w:rFonts w:eastAsia="Times New Roman" w:cs="Arial"/>
          <w:szCs w:val="20"/>
          <w:lang w:eastAsia="da-DK"/>
        </w:rPr>
        <w:t xml:space="preserve"> beløbet, det er lettest at læse. </w:t>
      </w:r>
    </w:p>
    <w:p w:rsidR="00E9380E" w:rsidRPr="00AD2D92" w:rsidRDefault="00E9380E" w:rsidP="00E9380E">
      <w:pPr>
        <w:spacing w:before="100" w:beforeAutospacing="1" w:after="100" w:afterAutospacing="1"/>
        <w:rPr>
          <w:rFonts w:eastAsia="Times New Roman" w:cs="Arial"/>
          <w:szCs w:val="20"/>
          <w:lang w:eastAsia="da-DK"/>
        </w:rPr>
      </w:pPr>
      <w:r w:rsidRPr="00AD2D92">
        <w:rPr>
          <w:rFonts w:eastAsia="Times New Roman" w:cs="Arial"/>
          <w:szCs w:val="20"/>
          <w:lang w:eastAsia="da-DK"/>
        </w:rPr>
        <w:t>I tekster, hvor alle beløb er i hele kron</w:t>
      </w:r>
      <w:r>
        <w:rPr>
          <w:rFonts w:eastAsia="Times New Roman" w:cs="Arial"/>
          <w:szCs w:val="20"/>
          <w:lang w:eastAsia="da-DK"/>
        </w:rPr>
        <w:t>er, behøver du ikke at skrive '</w:t>
      </w:r>
      <w:r w:rsidRPr="00AD2D92">
        <w:rPr>
          <w:rFonts w:eastAsia="Times New Roman" w:cs="Arial"/>
          <w:szCs w:val="20"/>
          <w:lang w:eastAsia="da-DK"/>
        </w:rPr>
        <w:t>00' efter kronebeløbet</w:t>
      </w:r>
      <w:r>
        <w:rPr>
          <w:rFonts w:eastAsia="Times New Roman" w:cs="Arial"/>
          <w:szCs w:val="20"/>
          <w:lang w:eastAsia="da-DK"/>
        </w:rPr>
        <w:t>,</w:t>
      </w:r>
      <w:r w:rsidRPr="00AD2D92">
        <w:rPr>
          <w:rFonts w:eastAsia="Times New Roman" w:cs="Arial"/>
          <w:szCs w:val="20"/>
          <w:lang w:eastAsia="da-DK"/>
        </w:rPr>
        <w:t xml:space="preserve"> men hvis nogle af beløbene indeho</w:t>
      </w:r>
      <w:r>
        <w:rPr>
          <w:rFonts w:eastAsia="Times New Roman" w:cs="Arial"/>
          <w:szCs w:val="20"/>
          <w:lang w:eastAsia="da-DK"/>
        </w:rPr>
        <w:t>lder decimaler, så skriv også '</w:t>
      </w:r>
      <w:r w:rsidRPr="00AD2D92">
        <w:rPr>
          <w:rFonts w:eastAsia="Times New Roman" w:cs="Arial"/>
          <w:szCs w:val="20"/>
          <w:lang w:eastAsia="da-DK"/>
        </w:rPr>
        <w:t>00' på beløbene i hele kroner.</w:t>
      </w:r>
    </w:p>
    <w:p w:rsidR="00E9380E" w:rsidRPr="00AD2D92" w:rsidRDefault="00E9380E" w:rsidP="00E9380E">
      <w:pPr>
        <w:spacing w:before="100" w:beforeAutospacing="1" w:after="100" w:afterAutospacing="1"/>
        <w:rPr>
          <w:rFonts w:eastAsia="Times New Roman" w:cs="Arial"/>
          <w:szCs w:val="20"/>
          <w:lang w:eastAsia="da-DK"/>
        </w:rPr>
      </w:pPr>
      <w:r w:rsidRPr="00AD2D92">
        <w:rPr>
          <w:rFonts w:eastAsia="Times New Roman" w:cs="Arial"/>
          <w:szCs w:val="20"/>
          <w:lang w:eastAsia="da-DK"/>
        </w:rPr>
        <w:t>Ordet skrives fuldt ud, hvis ’kroner’ ikke er hæftet til cifre:</w:t>
      </w:r>
    </w:p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3"/>
        <w:gridCol w:w="20"/>
      </w:tblGrid>
      <w:tr w:rsidR="00E9380E" w:rsidRPr="00AD2D92" w:rsidTr="00AF609A">
        <w:trPr>
          <w:tblCellSpacing w:w="0" w:type="dxa"/>
        </w:trPr>
        <w:tc>
          <w:tcPr>
            <w:tcW w:w="3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9380E" w:rsidRPr="00AD2D92" w:rsidRDefault="00E9380E" w:rsidP="00AF609A">
            <w:pPr>
              <w:spacing w:before="100" w:beforeAutospacing="1" w:after="100" w:afterAutospacing="1"/>
              <w:rPr>
                <w:rFonts w:eastAsia="Times New Roman" w:cs="Arial"/>
                <w:szCs w:val="20"/>
                <w:lang w:eastAsia="da-DK"/>
              </w:rPr>
            </w:pPr>
            <w:r w:rsidRPr="00AD2D92">
              <w:rPr>
                <w:rFonts w:eastAsia="Times New Roman" w:cs="Arial"/>
                <w:szCs w:val="20"/>
                <w:lang w:eastAsia="da-DK"/>
              </w:rPr>
              <w:t xml:space="preserve">… på i alt godt to </w:t>
            </w:r>
            <w:r w:rsidRPr="00AD2D92">
              <w:rPr>
                <w:rFonts w:eastAsia="Times New Roman" w:cs="Arial"/>
                <w:b/>
                <w:bCs/>
                <w:szCs w:val="20"/>
                <w:lang w:eastAsia="da-DK"/>
              </w:rPr>
              <w:t>milliarder kroner</w:t>
            </w:r>
            <w:r w:rsidRPr="00AD2D92">
              <w:rPr>
                <w:rFonts w:eastAsia="Times New Roman" w:cs="Arial"/>
                <w:szCs w:val="20"/>
                <w:lang w:eastAsia="da-DK"/>
              </w:rPr>
              <w:t>.</w:t>
            </w:r>
          </w:p>
        </w:tc>
        <w:tc>
          <w:tcPr>
            <w:tcW w:w="20" w:type="dxa"/>
            <w:vAlign w:val="center"/>
            <w:hideMark/>
          </w:tcPr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</w:p>
        </w:tc>
      </w:tr>
      <w:tr w:rsidR="00E9380E" w:rsidRPr="00AD2D92" w:rsidTr="00AF609A">
        <w:trPr>
          <w:tblCellSpacing w:w="0" w:type="dxa"/>
        </w:trPr>
        <w:tc>
          <w:tcPr>
            <w:tcW w:w="3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20" w:type="dxa"/>
            <w:vAlign w:val="center"/>
            <w:hideMark/>
          </w:tcPr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  <w:r w:rsidRPr="00AD2D92">
              <w:rPr>
                <w:rFonts w:eastAsia="Times New Roman" w:cs="Arial"/>
                <w:szCs w:val="20"/>
                <w:lang w:eastAsia="da-DK"/>
              </w:rPr>
              <w:t> </w:t>
            </w:r>
          </w:p>
        </w:tc>
      </w:tr>
      <w:tr w:rsidR="00E9380E" w:rsidRPr="00AD2D92" w:rsidTr="00AF609A">
        <w:trPr>
          <w:gridAfter w:val="1"/>
          <w:wAfter w:w="20" w:type="dxa"/>
          <w:tblCellSpacing w:w="0" w:type="dxa"/>
        </w:trPr>
        <w:tc>
          <w:tcPr>
            <w:tcW w:w="3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</w:p>
        </w:tc>
      </w:tr>
    </w:tbl>
    <w:p w:rsidR="00E9380E" w:rsidRDefault="00E9380E" w:rsidP="00E9380E">
      <w:pPr>
        <w:rPr>
          <w:rFonts w:eastAsia="Times New Roman" w:cs="Arial"/>
          <w:szCs w:val="20"/>
          <w:lang w:eastAsia="da-DK"/>
        </w:rPr>
      </w:pPr>
    </w:p>
    <w:p w:rsidR="00E9380E" w:rsidRDefault="00E9380E" w:rsidP="00E9380E">
      <w:pPr>
        <w:rPr>
          <w:rFonts w:eastAsia="Times New Roman" w:cs="Arial"/>
          <w:szCs w:val="20"/>
          <w:lang w:eastAsia="da-DK"/>
        </w:rPr>
      </w:pPr>
    </w:p>
    <w:p w:rsidR="00E9380E" w:rsidRDefault="00E9380E" w:rsidP="00E9380E">
      <w:r w:rsidRPr="00AD2D92">
        <w:rPr>
          <w:rFonts w:eastAsia="Times New Roman" w:cs="Arial"/>
          <w:szCs w:val="20"/>
          <w:lang w:eastAsia="da-DK"/>
        </w:rPr>
        <w:t>Når det er relevant at pege på, at vi mener danske kroner, bruger vi den internationale forkorte</w:t>
      </w:r>
      <w:r w:rsidRPr="00AD2D92">
        <w:rPr>
          <w:rFonts w:eastAsia="Times New Roman" w:cs="Arial"/>
          <w:szCs w:val="20"/>
          <w:lang w:eastAsia="da-DK"/>
        </w:rPr>
        <w:t>l</w:t>
      </w:r>
      <w:r w:rsidRPr="00AD2D92">
        <w:rPr>
          <w:rFonts w:eastAsia="Times New Roman" w:cs="Arial"/>
          <w:szCs w:val="20"/>
          <w:lang w:eastAsia="da-DK"/>
        </w:rPr>
        <w:t xml:space="preserve">se DKK – uden punktum og </w:t>
      </w:r>
      <w:r w:rsidRPr="00AD2D92">
        <w:rPr>
          <w:rFonts w:eastAsia="Times New Roman" w:cs="Arial"/>
          <w:b/>
          <w:bCs/>
          <w:szCs w:val="20"/>
          <w:lang w:eastAsia="da-DK"/>
        </w:rPr>
        <w:t xml:space="preserve">foran </w:t>
      </w:r>
      <w:r w:rsidRPr="00AD2D92">
        <w:rPr>
          <w:rFonts w:eastAsia="Times New Roman" w:cs="Arial"/>
          <w:szCs w:val="20"/>
          <w:lang w:eastAsia="da-DK"/>
        </w:rPr>
        <w:t>beløbet! Vi skriver 'DKK' foran beløbet, fordi denne skriv</w:t>
      </w:r>
      <w:r w:rsidRPr="00AD2D92">
        <w:rPr>
          <w:rFonts w:eastAsia="Times New Roman" w:cs="Arial"/>
          <w:szCs w:val="20"/>
          <w:lang w:eastAsia="da-DK"/>
        </w:rPr>
        <w:t>e</w:t>
      </w:r>
      <w:r w:rsidRPr="00AD2D92">
        <w:rPr>
          <w:rFonts w:eastAsia="Times New Roman" w:cs="Arial"/>
          <w:szCs w:val="20"/>
          <w:lang w:eastAsia="da-DK"/>
        </w:rPr>
        <w:t>måde stadig er den mest udbredte.</w:t>
      </w:r>
      <w:r w:rsidRPr="00AD2D92">
        <w:rPr>
          <w:rFonts w:eastAsia="Times New Roman" w:cs="Arial"/>
          <w:szCs w:val="20"/>
          <w:lang w:eastAsia="da-DK"/>
        </w:rPr>
        <w:br/>
      </w:r>
    </w:p>
    <w:p w:rsidR="00E9380E" w:rsidRDefault="00E9380E" w:rsidP="00E9380E">
      <w:pPr>
        <w:rPr>
          <w:b/>
          <w:sz w:val="24"/>
          <w:szCs w:val="24"/>
        </w:rPr>
      </w:pPr>
    </w:p>
    <w:p w:rsidR="00E9380E" w:rsidRDefault="00E9380E" w:rsidP="00E9380E">
      <w:pPr>
        <w:rPr>
          <w:b/>
          <w:sz w:val="24"/>
          <w:szCs w:val="24"/>
        </w:rPr>
      </w:pPr>
      <w:r w:rsidRPr="00A868D4">
        <w:rPr>
          <w:b/>
          <w:sz w:val="24"/>
          <w:szCs w:val="24"/>
        </w:rPr>
        <w:t>Ligge eller lægge</w:t>
      </w:r>
    </w:p>
    <w:p w:rsidR="00E9380E" w:rsidRDefault="00E9380E" w:rsidP="00E9380E">
      <w:pPr>
        <w:rPr>
          <w:b/>
          <w:sz w:val="24"/>
          <w:szCs w:val="24"/>
        </w:rPr>
      </w:pPr>
      <w:r>
        <w:t>’Ligge’ kan ikke have objekt (genstandsled), mens ’lægge’ skal have det. Når du bruger ’lægge’, skal handlingen altså gå ud over nogen eller noget:</w:t>
      </w:r>
    </w:p>
    <w:p w:rsidR="00E9380E" w:rsidRDefault="00E9380E" w:rsidP="00E9380E">
      <w:pPr>
        <w:rPr>
          <w:b/>
          <w:sz w:val="24"/>
          <w:szCs w:val="24"/>
        </w:rPr>
      </w:pPr>
    </w:p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3"/>
        <w:gridCol w:w="20"/>
      </w:tblGrid>
      <w:tr w:rsidR="00E9380E" w:rsidRPr="00AD2D92" w:rsidTr="00AF609A">
        <w:trPr>
          <w:tblCellSpacing w:w="0" w:type="dxa"/>
        </w:trPr>
        <w:tc>
          <w:tcPr>
            <w:tcW w:w="3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9380E" w:rsidRDefault="00E9380E" w:rsidP="00AF609A">
            <w:r>
              <w:t>De lægger sig forrest vs. De ligger fo</w:t>
            </w:r>
            <w:r>
              <w:t>r</w:t>
            </w:r>
            <w:r>
              <w:t>rest.</w:t>
            </w:r>
          </w:p>
          <w:p w:rsidR="00E9380E" w:rsidRDefault="00E9380E" w:rsidP="00AF609A">
            <w:r>
              <w:t>Vi lægger tingene åbent frem vs. Ting</w:t>
            </w:r>
            <w:r>
              <w:t>e</w:t>
            </w:r>
            <w:r>
              <w:t>ne ligger fremme.</w:t>
            </w:r>
          </w:p>
          <w:p w:rsidR="00E9380E" w:rsidRDefault="00E9380E" w:rsidP="00AF609A">
            <w:r>
              <w:t>Skyerne lægger en skygge for solen vs. Skyerne ligger som et bånd på himlen.</w:t>
            </w:r>
          </w:p>
          <w:p w:rsidR="00E9380E" w:rsidRDefault="00E9380E" w:rsidP="00AF609A">
            <w:r>
              <w:t>Det vil jeg lægge mig på sinde vs. Det ligger mig stærkt på sinde.</w:t>
            </w:r>
          </w:p>
          <w:p w:rsidR="00E9380E" w:rsidRPr="001F7831" w:rsidRDefault="00E9380E" w:rsidP="00AF609A"/>
        </w:tc>
        <w:tc>
          <w:tcPr>
            <w:tcW w:w="20" w:type="dxa"/>
            <w:vAlign w:val="center"/>
            <w:hideMark/>
          </w:tcPr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</w:p>
        </w:tc>
      </w:tr>
      <w:tr w:rsidR="00E9380E" w:rsidRPr="00AD2D92" w:rsidTr="00AF609A">
        <w:trPr>
          <w:tblCellSpacing w:w="0" w:type="dxa"/>
        </w:trPr>
        <w:tc>
          <w:tcPr>
            <w:tcW w:w="3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20" w:type="dxa"/>
            <w:vAlign w:val="center"/>
            <w:hideMark/>
          </w:tcPr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  <w:r w:rsidRPr="00AD2D92">
              <w:rPr>
                <w:rFonts w:eastAsia="Times New Roman" w:cs="Arial"/>
                <w:szCs w:val="20"/>
                <w:lang w:eastAsia="da-DK"/>
              </w:rPr>
              <w:t> </w:t>
            </w:r>
          </w:p>
        </w:tc>
      </w:tr>
      <w:tr w:rsidR="00E9380E" w:rsidRPr="00AD2D92" w:rsidTr="00AF609A">
        <w:trPr>
          <w:gridAfter w:val="1"/>
          <w:wAfter w:w="20" w:type="dxa"/>
          <w:tblCellSpacing w:w="0" w:type="dxa"/>
        </w:trPr>
        <w:tc>
          <w:tcPr>
            <w:tcW w:w="3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</w:p>
        </w:tc>
      </w:tr>
    </w:tbl>
    <w:p w:rsidR="00E9380E" w:rsidRDefault="00E9380E" w:rsidP="00E9380E">
      <w:pPr>
        <w:rPr>
          <w:rFonts w:eastAsia="Times New Roman" w:cs="Arial"/>
          <w:szCs w:val="20"/>
          <w:lang w:eastAsia="da-DK"/>
        </w:rPr>
      </w:pPr>
    </w:p>
    <w:p w:rsidR="00E9380E" w:rsidRPr="001F3270" w:rsidRDefault="00E9380E" w:rsidP="00E9380E">
      <w:pPr>
        <w:rPr>
          <w:b/>
        </w:rPr>
      </w:pPr>
      <w:r w:rsidRPr="001F3270">
        <w:rPr>
          <w:b/>
        </w:rPr>
        <w:t>Og så er der nogle faste udtryk:</w:t>
      </w:r>
    </w:p>
    <w:p w:rsidR="00E9380E" w:rsidRDefault="00E9380E" w:rsidP="00E9380E">
      <w:r>
        <w:t>Han lægger/lagde ud med en vits.</w:t>
      </w:r>
    </w:p>
    <w:p w:rsidR="00E9380E" w:rsidRDefault="00E9380E" w:rsidP="00E9380E"/>
    <w:p w:rsidR="00E9380E" w:rsidRDefault="00E9380E" w:rsidP="00E9380E">
      <w:r>
        <w:t>Kan du lægge ud for mig?</w:t>
      </w:r>
    </w:p>
    <w:p w:rsidR="00E9380E" w:rsidRDefault="00E9380E" w:rsidP="00E9380E"/>
    <w:p w:rsidR="00E9380E" w:rsidRDefault="00E9380E" w:rsidP="00E9380E">
      <w:r>
        <w:t>Regeringen lægger/lagde op til forandringer.</w:t>
      </w:r>
    </w:p>
    <w:p w:rsidR="00E9380E" w:rsidRDefault="00E9380E" w:rsidP="00E9380E"/>
    <w:p w:rsidR="00E9380E" w:rsidRDefault="00E9380E" w:rsidP="00E9380E">
      <w:r>
        <w:t>Kommer du i tvivl, så prøv at indsætte sidde eller sætte i eksemplet: Hvis det hedder ’sætte’, skal det også være ’lægge’, hedder det ’sidde’, skal det være ’ligge’.</w:t>
      </w:r>
    </w:p>
    <w:p w:rsidR="00E9380E" w:rsidRDefault="00E9380E" w:rsidP="00E9380E"/>
    <w:p w:rsidR="00E9380E" w:rsidRDefault="00E9380E" w:rsidP="00E9380E">
      <w:pPr>
        <w:rPr>
          <w:b/>
          <w:sz w:val="24"/>
          <w:szCs w:val="24"/>
        </w:rPr>
      </w:pPr>
    </w:p>
    <w:p w:rsidR="00E9380E" w:rsidRDefault="00E9380E" w:rsidP="00E9380E">
      <w:pPr>
        <w:rPr>
          <w:b/>
          <w:sz w:val="24"/>
          <w:szCs w:val="24"/>
        </w:rPr>
      </w:pPr>
    </w:p>
    <w:p w:rsidR="00E9380E" w:rsidRDefault="00E9380E" w:rsidP="00E9380E">
      <w:pPr>
        <w:rPr>
          <w:b/>
          <w:sz w:val="24"/>
          <w:szCs w:val="24"/>
        </w:rPr>
      </w:pPr>
    </w:p>
    <w:p w:rsidR="00E9380E" w:rsidRDefault="00E9380E" w:rsidP="00E9380E">
      <w:pPr>
        <w:rPr>
          <w:b/>
          <w:sz w:val="24"/>
          <w:szCs w:val="24"/>
        </w:rPr>
      </w:pPr>
      <w:r w:rsidRPr="00A868D4">
        <w:rPr>
          <w:b/>
          <w:sz w:val="24"/>
          <w:szCs w:val="24"/>
        </w:rPr>
        <w:t>Nogen eller nogle</w:t>
      </w:r>
    </w:p>
    <w:p w:rsidR="00E9380E" w:rsidRDefault="00E9380E" w:rsidP="00E9380E">
      <w:pPr>
        <w:rPr>
          <w:b/>
          <w:sz w:val="24"/>
          <w:szCs w:val="24"/>
        </w:rPr>
      </w:pPr>
    </w:p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3"/>
        <w:gridCol w:w="20"/>
      </w:tblGrid>
      <w:tr w:rsidR="00E9380E" w:rsidRPr="00AD2D92" w:rsidTr="00AF609A">
        <w:trPr>
          <w:tblCellSpacing w:w="0" w:type="dxa"/>
        </w:trPr>
        <w:tc>
          <w:tcPr>
            <w:tcW w:w="3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9380E" w:rsidRDefault="00E9380E" w:rsidP="00AF609A"/>
          <w:p w:rsidR="00E9380E" w:rsidRDefault="00E9380E" w:rsidP="00AF609A">
            <w:r>
              <w:t xml:space="preserve">Nogle betyder ’et par stykker, flere’. </w:t>
            </w:r>
          </w:p>
          <w:p w:rsidR="00E9380E" w:rsidRDefault="00E9380E" w:rsidP="00AF609A">
            <w:r>
              <w:t>Nogle gange går det galt. Nogle for</w:t>
            </w:r>
            <w:r>
              <w:t>e</w:t>
            </w:r>
            <w:r>
              <w:t>trækker cyklen frem for bilen.</w:t>
            </w:r>
          </w:p>
          <w:p w:rsidR="00E9380E" w:rsidRDefault="00E9380E" w:rsidP="00AF609A"/>
          <w:p w:rsidR="00E9380E" w:rsidRDefault="00E9380E" w:rsidP="00AF609A">
            <w:r>
              <w:t>Nogen betyder ’nogen som helst’:</w:t>
            </w:r>
          </w:p>
          <w:p w:rsidR="00E9380E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  <w:r>
              <w:t xml:space="preserve">Kan du se nogen clips her? </w:t>
            </w:r>
          </w:p>
          <w:p w:rsidR="00E9380E" w:rsidRPr="00AD2D92" w:rsidRDefault="00E9380E" w:rsidP="00AF609A">
            <w:pPr>
              <w:spacing w:before="100" w:beforeAutospacing="1" w:after="100" w:afterAutospacing="1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20" w:type="dxa"/>
            <w:vAlign w:val="center"/>
            <w:hideMark/>
          </w:tcPr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</w:p>
        </w:tc>
      </w:tr>
      <w:tr w:rsidR="00E9380E" w:rsidRPr="00AD2D92" w:rsidTr="00AF609A">
        <w:trPr>
          <w:tblCellSpacing w:w="0" w:type="dxa"/>
        </w:trPr>
        <w:tc>
          <w:tcPr>
            <w:tcW w:w="3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20" w:type="dxa"/>
            <w:vAlign w:val="center"/>
            <w:hideMark/>
          </w:tcPr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  <w:r w:rsidRPr="00AD2D92">
              <w:rPr>
                <w:rFonts w:eastAsia="Times New Roman" w:cs="Arial"/>
                <w:szCs w:val="20"/>
                <w:lang w:eastAsia="da-DK"/>
              </w:rPr>
              <w:t> </w:t>
            </w:r>
          </w:p>
        </w:tc>
      </w:tr>
      <w:tr w:rsidR="00E9380E" w:rsidRPr="00AD2D92" w:rsidTr="00AF609A">
        <w:trPr>
          <w:gridAfter w:val="1"/>
          <w:wAfter w:w="20" w:type="dxa"/>
          <w:tblCellSpacing w:w="0" w:type="dxa"/>
        </w:trPr>
        <w:tc>
          <w:tcPr>
            <w:tcW w:w="3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</w:p>
        </w:tc>
      </w:tr>
    </w:tbl>
    <w:p w:rsidR="00E9380E" w:rsidRDefault="00E9380E" w:rsidP="00E9380E">
      <w:pPr>
        <w:rPr>
          <w:rFonts w:eastAsia="Times New Roman" w:cs="Arial"/>
          <w:szCs w:val="20"/>
          <w:lang w:eastAsia="da-DK"/>
        </w:rPr>
      </w:pPr>
    </w:p>
    <w:p w:rsidR="00E9380E" w:rsidRPr="002F703B" w:rsidRDefault="00E9380E" w:rsidP="00E9380E">
      <w:pPr>
        <w:rPr>
          <w:b/>
        </w:rPr>
      </w:pPr>
      <w:r w:rsidRPr="002F703B">
        <w:rPr>
          <w:b/>
        </w:rPr>
        <w:t>I nægtende og spørgende sætninger skal det som regel være ’nogen’:</w:t>
      </w:r>
    </w:p>
    <w:p w:rsidR="00E9380E" w:rsidRDefault="00E9380E" w:rsidP="00E9380E"/>
    <w:p w:rsidR="00E9380E" w:rsidRDefault="00E9380E" w:rsidP="00E9380E">
      <w:r>
        <w:t>Kan du se nogen (som helst) fejl i denne tekst?</w:t>
      </w:r>
    </w:p>
    <w:p w:rsidR="00E9380E" w:rsidRDefault="00E9380E" w:rsidP="00E9380E"/>
    <w:p w:rsidR="00E9380E" w:rsidRDefault="00E9380E" w:rsidP="00E9380E">
      <w:r>
        <w:t>Jeg mener ikke, der er nogen, der kan have nogen indvendinger.</w:t>
      </w:r>
    </w:p>
    <w:p w:rsidR="00E9380E" w:rsidRDefault="00E9380E" w:rsidP="00E9380E"/>
    <w:p w:rsidR="00E9380E" w:rsidRPr="002F703B" w:rsidRDefault="00E9380E" w:rsidP="00E9380E">
      <w:pPr>
        <w:rPr>
          <w:b/>
        </w:rPr>
      </w:pPr>
      <w:r w:rsidRPr="002F703B">
        <w:rPr>
          <w:b/>
        </w:rPr>
        <w:t>Er du god til engelsk, svarer ’nogle’ til ’some’, og ’nogen’ til ’any’:</w:t>
      </w:r>
    </w:p>
    <w:p w:rsidR="00E9380E" w:rsidRDefault="00E9380E" w:rsidP="00E9380E"/>
    <w:p w:rsidR="00E9380E" w:rsidRDefault="00E9380E" w:rsidP="00E9380E">
      <w:r w:rsidRPr="001F3270">
        <w:rPr>
          <w:lang w:val="en-US"/>
        </w:rPr>
        <w:t xml:space="preserve">’Do you have any questions?’ </w:t>
      </w:r>
      <w:r>
        <w:t>= ’Har du nogen spørgsmål?’</w:t>
      </w:r>
    </w:p>
    <w:p w:rsidR="00E9380E" w:rsidRDefault="00E9380E" w:rsidP="00E9380E"/>
    <w:p w:rsidR="00E9380E" w:rsidRDefault="00E9380E" w:rsidP="00E9380E">
      <w:pPr>
        <w:rPr>
          <w:b/>
          <w:sz w:val="24"/>
          <w:szCs w:val="24"/>
        </w:rPr>
      </w:pPr>
    </w:p>
    <w:p w:rsidR="00E9380E" w:rsidRPr="00E34E93" w:rsidRDefault="00E9380E" w:rsidP="00E9380E">
      <w:pPr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Pr="00E34E93">
        <w:rPr>
          <w:b/>
          <w:sz w:val="24"/>
          <w:szCs w:val="24"/>
        </w:rPr>
        <w:t>r-endelser</w:t>
      </w:r>
    </w:p>
    <w:p w:rsidR="00E9380E" w:rsidRDefault="00E9380E" w:rsidP="00E9380E">
      <w:r>
        <w:t>For visse ord er det svært at høre, om de skal ende på e-, -er, -r eller -ere. De grundlæggende regler for den slags bøjningsendelser er:</w:t>
      </w:r>
    </w:p>
    <w:p w:rsidR="00E9380E" w:rsidRDefault="00E9380E" w:rsidP="00E9380E">
      <w:pPr>
        <w:rPr>
          <w:b/>
        </w:rPr>
      </w:pPr>
    </w:p>
    <w:p w:rsidR="00E9380E" w:rsidRPr="0057261C" w:rsidRDefault="00E9380E" w:rsidP="00E9380E">
      <w:pPr>
        <w:rPr>
          <w:b/>
        </w:rPr>
      </w:pPr>
      <w:r w:rsidRPr="0057261C">
        <w:rPr>
          <w:b/>
        </w:rPr>
        <w:t>Verber (udsagnsord)</w:t>
      </w:r>
    </w:p>
    <w:p w:rsidR="00E9380E" w:rsidRDefault="00E9380E" w:rsidP="00E9380E">
      <w:r>
        <w:t xml:space="preserve">Når verber indeholder -r- i stammen, kan vi ikke høre forskel på, om endelsen er -e eller -er. Det gælder ord som at høre, at konstatere, at køre, at rekvirere, at sortere, at vurdere o.a. </w:t>
      </w:r>
    </w:p>
    <w:p w:rsidR="00E9380E" w:rsidRDefault="00E9380E" w:rsidP="00E9380E"/>
    <w:p w:rsidR="00E9380E" w:rsidRDefault="00E9380E" w:rsidP="00E9380E">
      <w:r>
        <w:t>Som det ses, ender de på -e i infinitiv (navnemåde).</w:t>
      </w:r>
    </w:p>
    <w:p w:rsidR="00E9380E" w:rsidRDefault="00E9380E" w:rsidP="00E9380E"/>
    <w:p w:rsidR="00E9380E" w:rsidRPr="002F703B" w:rsidRDefault="00E9380E" w:rsidP="00E9380E">
      <w:pPr>
        <w:rPr>
          <w:b/>
        </w:rPr>
      </w:pPr>
      <w:r w:rsidRPr="002F703B">
        <w:rPr>
          <w:b/>
        </w:rPr>
        <w:t xml:space="preserve">Ligesom andre almindelige verber får disse ord altid -r på i præsens (nutid): </w:t>
      </w:r>
    </w:p>
    <w:p w:rsidR="00E9380E" w:rsidRDefault="00E9380E" w:rsidP="00E9380E"/>
    <w:p w:rsidR="00E9380E" w:rsidRDefault="00E9380E" w:rsidP="00E9380E">
      <w:r>
        <w:t xml:space="preserve">Jeg hører, jeg konstaterer, jeg kører, jeg rekvirerer, jeg sorterer, jeg vurderer. </w:t>
      </w:r>
    </w:p>
    <w:p w:rsidR="00E9380E" w:rsidRDefault="00E9380E" w:rsidP="00E9380E"/>
    <w:p w:rsidR="00E9380E" w:rsidRDefault="00E9380E" w:rsidP="00E9380E">
      <w:pPr>
        <w:rPr>
          <w:b/>
        </w:rPr>
      </w:pPr>
      <w:r w:rsidRPr="002F703B">
        <w:rPr>
          <w:b/>
        </w:rPr>
        <w:t xml:space="preserve">Når de sættes sammen med ord som </w:t>
      </w:r>
      <w:r w:rsidRPr="002F703B">
        <w:rPr>
          <w:b/>
          <w:i/>
        </w:rPr>
        <w:t>bør, kan, må, vil, skal</w:t>
      </w:r>
      <w:r w:rsidRPr="002F703B">
        <w:rPr>
          <w:b/>
        </w:rPr>
        <w:t>, skal de stå i infinitiv, altså ende på -e:</w:t>
      </w:r>
    </w:p>
    <w:p w:rsidR="00E9380E" w:rsidRPr="002F703B" w:rsidRDefault="00E9380E" w:rsidP="00E9380E">
      <w:pPr>
        <w:rPr>
          <w:b/>
        </w:rPr>
      </w:pPr>
    </w:p>
    <w:p w:rsidR="00E9380E" w:rsidRDefault="00E9380E" w:rsidP="00E9380E">
      <w:r>
        <w:t>Vi bør sortere deltagerne efter alder.</w:t>
      </w:r>
      <w:r>
        <w:br/>
      </w:r>
    </w:p>
    <w:p w:rsidR="00E9380E" w:rsidRDefault="00E9380E" w:rsidP="00E9380E">
      <w:r>
        <w:t>Kan du ikke høre?</w:t>
      </w:r>
    </w:p>
    <w:p w:rsidR="00E9380E" w:rsidRDefault="00E9380E" w:rsidP="00E9380E"/>
    <w:p w:rsidR="00E9380E" w:rsidRDefault="00E9380E" w:rsidP="00E9380E">
      <w:r>
        <w:t>De måtte konstatere fakta.</w:t>
      </w:r>
      <w:r>
        <w:br/>
      </w:r>
    </w:p>
    <w:p w:rsidR="00E9380E" w:rsidRDefault="00E9380E" w:rsidP="00E9380E">
      <w:r>
        <w:t>Du vil måske køre alene?</w:t>
      </w:r>
      <w:r>
        <w:br/>
      </w:r>
    </w:p>
    <w:p w:rsidR="00E9380E" w:rsidRDefault="00E9380E" w:rsidP="00E9380E">
      <w:r>
        <w:t xml:space="preserve">Hun skal vurdere materialet. </w:t>
      </w:r>
    </w:p>
    <w:p w:rsidR="00E9380E" w:rsidRDefault="00E9380E" w:rsidP="00E9380E"/>
    <w:p w:rsidR="00E9380E" w:rsidRPr="00EB7961" w:rsidRDefault="00E9380E" w:rsidP="00E9380E">
      <w:pPr>
        <w:rPr>
          <w:b/>
        </w:rPr>
      </w:pPr>
      <w:r w:rsidRPr="00EB7961">
        <w:rPr>
          <w:b/>
        </w:rPr>
        <w:lastRenderedPageBreak/>
        <w:t>Høreprøven</w:t>
      </w:r>
    </w:p>
    <w:p w:rsidR="00E9380E" w:rsidRDefault="00E9380E" w:rsidP="00E9380E">
      <w:r>
        <w:t>Den hurtige metode er høreprøven: Indsæt et andet verbum, hvor du kan høre endelsen, altså ét, der ikke har -r- i stammen, fx ’smølfe/smølfer’:</w:t>
      </w:r>
    </w:p>
    <w:p w:rsidR="00E9380E" w:rsidRDefault="00E9380E" w:rsidP="00E9380E"/>
    <w:p w:rsidR="00E9380E" w:rsidRDefault="00E9380E" w:rsidP="00E9380E">
      <w:r>
        <w:t>Vi bør smølfe (= sortere) deltagerne efter alder.</w:t>
      </w:r>
    </w:p>
    <w:p w:rsidR="00E9380E" w:rsidRDefault="00E9380E" w:rsidP="00E9380E"/>
    <w:p w:rsidR="00E9380E" w:rsidRDefault="00E9380E" w:rsidP="00E9380E">
      <w:r>
        <w:t>Vi smølfer (= sorterer) deltagerne efter alder.</w:t>
      </w:r>
    </w:p>
    <w:p w:rsidR="00E9380E" w:rsidRDefault="00E9380E" w:rsidP="00E9380E"/>
    <w:p w:rsidR="00E9380E" w:rsidRPr="00775460" w:rsidRDefault="00E9380E" w:rsidP="00E9380E">
      <w:pPr>
        <w:rPr>
          <w:b/>
        </w:rPr>
      </w:pPr>
      <w:r>
        <w:rPr>
          <w:b/>
        </w:rPr>
        <w:t>’</w:t>
      </w:r>
      <w:r w:rsidRPr="00775460">
        <w:rPr>
          <w:b/>
        </w:rPr>
        <w:t>Gøre</w:t>
      </w:r>
      <w:r>
        <w:rPr>
          <w:b/>
        </w:rPr>
        <w:t>’</w:t>
      </w:r>
      <w:r w:rsidRPr="00775460">
        <w:rPr>
          <w:b/>
        </w:rPr>
        <w:t xml:space="preserve"> og </w:t>
      </w:r>
      <w:r>
        <w:rPr>
          <w:b/>
        </w:rPr>
        <w:t>’</w:t>
      </w:r>
      <w:r w:rsidRPr="00775460">
        <w:rPr>
          <w:b/>
        </w:rPr>
        <w:t>røre</w:t>
      </w:r>
      <w:r>
        <w:rPr>
          <w:b/>
        </w:rPr>
        <w:t>’</w:t>
      </w:r>
    </w:p>
    <w:p w:rsidR="00E9380E" w:rsidRDefault="00E9380E" w:rsidP="00E9380E">
      <w:r>
        <w:t>Bemærk ordene ’</w:t>
      </w:r>
      <w:r w:rsidRPr="0057261C">
        <w:t>gøre</w:t>
      </w:r>
      <w:r>
        <w:t>’ og ’røre’ – de opfører sig forskelligt:</w:t>
      </w:r>
    </w:p>
    <w:p w:rsidR="00E9380E" w:rsidRDefault="00E9380E" w:rsidP="00E9380E"/>
    <w:p w:rsidR="00E9380E" w:rsidRDefault="00E9380E" w:rsidP="00E9380E">
      <w:r>
        <w:t>at (ren)gøre, jeg (ren)gør, fx Vi rengør selv bilen.</w:t>
      </w:r>
      <w:r>
        <w:br/>
      </w:r>
    </w:p>
    <w:p w:rsidR="00E9380E" w:rsidRDefault="00E9380E" w:rsidP="00E9380E">
      <w:r>
        <w:t>at (be)røre, jeg (be)rører, fx Hvad rører sig i byen?</w:t>
      </w:r>
    </w:p>
    <w:p w:rsidR="00E9380E" w:rsidRDefault="00E9380E" w:rsidP="00E9380E"/>
    <w:p w:rsidR="00E9380E" w:rsidRDefault="00E9380E" w:rsidP="00E9380E">
      <w:pPr>
        <w:rPr>
          <w:b/>
        </w:rPr>
      </w:pPr>
    </w:p>
    <w:p w:rsidR="00E9380E" w:rsidRPr="00FD7247" w:rsidRDefault="00E9380E" w:rsidP="00E9380E">
      <w:pPr>
        <w:rPr>
          <w:b/>
        </w:rPr>
      </w:pPr>
      <w:r w:rsidRPr="00FD7247">
        <w:rPr>
          <w:b/>
        </w:rPr>
        <w:t>Substantiver (navneord)</w:t>
      </w:r>
    </w:p>
    <w:p w:rsidR="00E9380E" w:rsidRPr="002F703B" w:rsidRDefault="00E9380E" w:rsidP="00E9380E">
      <w:pPr>
        <w:rPr>
          <w:b/>
        </w:rPr>
      </w:pPr>
      <w:r w:rsidRPr="002F703B">
        <w:rPr>
          <w:b/>
        </w:rPr>
        <w:t>Substantiver, som ender på den tryksvage stavelse -er i ental, får -e på i flertal:</w:t>
      </w:r>
      <w:r w:rsidRPr="002F703B">
        <w:rPr>
          <w:b/>
        </w:rPr>
        <w:br/>
      </w:r>
    </w:p>
    <w:p w:rsidR="00E9380E" w:rsidRDefault="00E9380E" w:rsidP="00E9380E">
      <w:r>
        <w:t>en køber, køberen, flere købere, alle køberne</w:t>
      </w:r>
    </w:p>
    <w:p w:rsidR="00E9380E" w:rsidRDefault="00E9380E" w:rsidP="00E9380E"/>
    <w:p w:rsidR="00E9380E" w:rsidRDefault="00E9380E" w:rsidP="00E9380E">
      <w:r>
        <w:t>en lærer, læreren, flere lærere, alle lærerne</w:t>
      </w:r>
    </w:p>
    <w:p w:rsidR="00E9380E" w:rsidRDefault="00E9380E" w:rsidP="00E9380E"/>
    <w:p w:rsidR="00E9380E" w:rsidRDefault="00E9380E" w:rsidP="00E9380E">
      <w:r>
        <w:t>en murer, mureren, flere murere, alle murerne</w:t>
      </w:r>
      <w:r>
        <w:br/>
      </w:r>
    </w:p>
    <w:p w:rsidR="00E9380E" w:rsidRDefault="00E9380E" w:rsidP="00E9380E">
      <w:r>
        <w:t>tysker, tyskeren, flere tyskere, alle tyskerne</w:t>
      </w:r>
    </w:p>
    <w:p w:rsidR="00E9380E" w:rsidRDefault="00E9380E" w:rsidP="00E9380E"/>
    <w:p w:rsidR="00E9380E" w:rsidRDefault="00E9380E" w:rsidP="00E9380E">
      <w:pPr>
        <w:rPr>
          <w:b/>
        </w:rPr>
      </w:pPr>
    </w:p>
    <w:p w:rsidR="00E9380E" w:rsidRPr="002F703B" w:rsidRDefault="00E9380E" w:rsidP="00E9380E">
      <w:pPr>
        <w:rPr>
          <w:b/>
        </w:rPr>
      </w:pPr>
      <w:r w:rsidRPr="002F703B">
        <w:rPr>
          <w:b/>
        </w:rPr>
        <w:t>Substantiver, som ender på -or eller den trykstærke stavelse -ér i ental, får -er på i flertal:</w:t>
      </w:r>
    </w:p>
    <w:p w:rsidR="00E9380E" w:rsidRDefault="00E9380E" w:rsidP="00E9380E"/>
    <w:p w:rsidR="00E9380E" w:rsidRDefault="00E9380E" w:rsidP="00E9380E">
      <w:r>
        <w:t>en donor, donoren, flere donorer, alle donorerne</w:t>
      </w:r>
    </w:p>
    <w:p w:rsidR="00E9380E" w:rsidRDefault="00E9380E" w:rsidP="00E9380E"/>
    <w:p w:rsidR="00E9380E" w:rsidRDefault="00E9380E" w:rsidP="00E9380E">
      <w:r>
        <w:t>en revisor, revisoren, flere revisorer, alle revisorerne</w:t>
      </w:r>
    </w:p>
    <w:p w:rsidR="00E9380E" w:rsidRDefault="00E9380E" w:rsidP="00E9380E"/>
    <w:p w:rsidR="00E9380E" w:rsidRDefault="00E9380E" w:rsidP="00E9380E">
      <w:r>
        <w:t>en karakter, karakteren, flere karakterer, alle karaktererne</w:t>
      </w:r>
    </w:p>
    <w:p w:rsidR="00E9380E" w:rsidRDefault="00E9380E" w:rsidP="00E9380E"/>
    <w:p w:rsidR="00E9380E" w:rsidRDefault="00E9380E" w:rsidP="00E9380E">
      <w:r>
        <w:t>en passager, passageren, flere passagerer, alle passagererne</w:t>
      </w:r>
    </w:p>
    <w:p w:rsidR="00E9380E" w:rsidRDefault="00E9380E" w:rsidP="00E9380E"/>
    <w:p w:rsidR="00E9380E" w:rsidRDefault="00E9380E" w:rsidP="00E9380E">
      <w:pPr>
        <w:rPr>
          <w:b/>
        </w:rPr>
      </w:pPr>
    </w:p>
    <w:p w:rsidR="00E9380E" w:rsidRPr="002F703B" w:rsidRDefault="00E9380E" w:rsidP="00E9380E">
      <w:pPr>
        <w:rPr>
          <w:b/>
        </w:rPr>
      </w:pPr>
      <w:r w:rsidRPr="002F703B">
        <w:rPr>
          <w:b/>
        </w:rPr>
        <w:t>Substantiver, som ender på -re i ental, får -r på i flertal:</w:t>
      </w:r>
    </w:p>
    <w:p w:rsidR="00E9380E" w:rsidRDefault="00E9380E" w:rsidP="00E9380E"/>
    <w:p w:rsidR="00E9380E" w:rsidRDefault="00E9380E" w:rsidP="00E9380E">
      <w:r>
        <w:t>en båre, båren, flere bårer, alle bårerne</w:t>
      </w:r>
    </w:p>
    <w:p w:rsidR="00E9380E" w:rsidRDefault="00E9380E" w:rsidP="00E9380E"/>
    <w:p w:rsidR="00E9380E" w:rsidRPr="00FD7247" w:rsidRDefault="00E9380E" w:rsidP="00E9380E">
      <w:r>
        <w:t xml:space="preserve">en ordre, ordren, flere ordrer, alle ordrerne </w:t>
      </w:r>
    </w:p>
    <w:p w:rsidR="00E9380E" w:rsidRDefault="00E9380E" w:rsidP="00E9380E"/>
    <w:p w:rsidR="00E9380E" w:rsidRDefault="00E9380E" w:rsidP="00E9380E">
      <w:r>
        <w:t>en tåre, tåren, flere tårer, alle tårerne</w:t>
      </w:r>
    </w:p>
    <w:p w:rsidR="00E9380E" w:rsidRDefault="00E9380E" w:rsidP="00E9380E"/>
    <w:p w:rsidR="00E9380E" w:rsidRPr="00FD7247" w:rsidRDefault="00E9380E" w:rsidP="00E9380E">
      <w:r>
        <w:t>en vare, varen, flere varer, alle varerne</w:t>
      </w:r>
    </w:p>
    <w:p w:rsidR="00E9380E" w:rsidRDefault="00E9380E" w:rsidP="00E9380E"/>
    <w:p w:rsidR="00E9380E" w:rsidRDefault="00E9380E" w:rsidP="00E9380E">
      <w:r>
        <w:t>Hvis du kommer i tvivl, kan du altid slå det pågældende ord op i en (net)ordbog.</w:t>
      </w:r>
    </w:p>
    <w:p w:rsidR="00E9380E" w:rsidRDefault="00E9380E" w:rsidP="00E9380E"/>
    <w:p w:rsidR="00E9380E" w:rsidRPr="00AD2D92" w:rsidRDefault="00E9380E" w:rsidP="00E9380E">
      <w:pPr>
        <w:spacing w:before="100" w:beforeAutospacing="1" w:after="100" w:afterAutospacing="1"/>
        <w:rPr>
          <w:rFonts w:eastAsia="Times New Roman" w:cs="Arial"/>
          <w:szCs w:val="20"/>
          <w:lang w:eastAsia="da-DK"/>
        </w:rPr>
      </w:pPr>
      <w:r w:rsidRPr="00AD2D92">
        <w:rPr>
          <w:rFonts w:eastAsia="Times New Roman" w:cs="Arial"/>
          <w:b/>
          <w:bCs/>
          <w:sz w:val="24"/>
          <w:szCs w:val="20"/>
          <w:lang w:eastAsia="da-DK"/>
        </w:rPr>
        <w:lastRenderedPageBreak/>
        <w:t>Signatur</w:t>
      </w:r>
      <w:bookmarkStart w:id="7" w:name="7"/>
      <w:r w:rsidRPr="00AD2D92">
        <w:rPr>
          <w:rFonts w:eastAsia="Times New Roman" w:cs="Arial"/>
          <w:sz w:val="24"/>
          <w:szCs w:val="20"/>
          <w:lang w:eastAsia="da-DK"/>
        </w:rPr>
        <w:t>   </w:t>
      </w:r>
      <w:r w:rsidRPr="00AD2D92">
        <w:rPr>
          <w:rFonts w:eastAsia="Times New Roman" w:cs="Arial"/>
          <w:szCs w:val="20"/>
          <w:lang w:eastAsia="da-DK"/>
        </w:rPr>
        <w:t xml:space="preserve"> </w:t>
      </w:r>
      <w:bookmarkEnd w:id="7"/>
      <w:r>
        <w:rPr>
          <w:rFonts w:eastAsia="Times New Roman" w:cs="Arial"/>
          <w:szCs w:val="20"/>
          <w:lang w:eastAsia="da-DK"/>
        </w:rPr>
        <w:br/>
      </w:r>
      <w:r w:rsidRPr="00AD2D92">
        <w:rPr>
          <w:rFonts w:eastAsia="Times New Roman" w:cs="Arial"/>
          <w:szCs w:val="20"/>
          <w:lang w:eastAsia="da-DK"/>
        </w:rPr>
        <w:t>Standardsignatur i din</w:t>
      </w:r>
      <w:r>
        <w:rPr>
          <w:rFonts w:eastAsia="Times New Roman" w:cs="Arial"/>
          <w:szCs w:val="20"/>
          <w:lang w:eastAsia="da-DK"/>
        </w:rPr>
        <w:t>e</w:t>
      </w:r>
      <w:r w:rsidRPr="00AD2D92">
        <w:rPr>
          <w:rFonts w:eastAsia="Times New Roman" w:cs="Arial"/>
          <w:szCs w:val="20"/>
          <w:lang w:eastAsia="da-DK"/>
        </w:rPr>
        <w:t xml:space="preserve"> e-mails dannes på baggrund af </w:t>
      </w:r>
      <w:r>
        <w:rPr>
          <w:rFonts w:eastAsia="Times New Roman" w:cs="Arial"/>
          <w:szCs w:val="20"/>
          <w:lang w:eastAsia="da-DK"/>
        </w:rPr>
        <w:t>oplysninger i active directory</w:t>
      </w:r>
      <w:r w:rsidRPr="00AD2D92">
        <w:rPr>
          <w:rFonts w:eastAsia="Times New Roman" w:cs="Arial"/>
          <w:szCs w:val="20"/>
          <w:lang w:eastAsia="da-DK"/>
        </w:rPr>
        <w:t>, som pe</w:t>
      </w:r>
      <w:r w:rsidRPr="00AD2D92">
        <w:rPr>
          <w:rFonts w:eastAsia="Times New Roman" w:cs="Arial"/>
          <w:szCs w:val="20"/>
          <w:lang w:eastAsia="da-DK"/>
        </w:rPr>
        <w:t>r</w:t>
      </w:r>
      <w:r w:rsidRPr="00AD2D92">
        <w:rPr>
          <w:rFonts w:eastAsia="Times New Roman" w:cs="Arial"/>
          <w:szCs w:val="20"/>
          <w:lang w:eastAsia="da-DK"/>
        </w:rPr>
        <w:t>sonalefunktionen</w:t>
      </w:r>
      <w:r>
        <w:rPr>
          <w:rFonts w:eastAsia="Times New Roman" w:cs="Arial"/>
          <w:szCs w:val="20"/>
          <w:lang w:eastAsia="da-DK"/>
        </w:rPr>
        <w:t xml:space="preserve"> vedligeholder</w:t>
      </w:r>
      <w:r w:rsidRPr="00AD2D92">
        <w:rPr>
          <w:rFonts w:eastAsia="Times New Roman" w:cs="Arial"/>
          <w:szCs w:val="20"/>
          <w:lang w:eastAsia="da-DK"/>
        </w:rPr>
        <w:t xml:space="preserve">. Kontakt </w:t>
      </w:r>
      <w:hyperlink r:id="rId11" w:history="1">
        <w:r w:rsidRPr="00AD2D92">
          <w:rPr>
            <w:rStyle w:val="Hyperlink"/>
            <w:rFonts w:eastAsia="Times New Roman" w:cs="Arial"/>
            <w:szCs w:val="20"/>
            <w:lang w:eastAsia="da-DK"/>
          </w:rPr>
          <w:t>jha@sbf.dk</w:t>
        </w:r>
      </w:hyperlink>
      <w:r>
        <w:rPr>
          <w:rFonts w:eastAsia="Times New Roman" w:cs="Arial"/>
          <w:szCs w:val="20"/>
          <w:lang w:eastAsia="da-DK"/>
        </w:rPr>
        <w:t>, hvis du har ændringer</w:t>
      </w:r>
      <w:r w:rsidRPr="00AD2D92">
        <w:rPr>
          <w:rFonts w:eastAsia="Times New Roman" w:cs="Arial"/>
          <w:szCs w:val="20"/>
          <w:lang w:eastAsia="da-DK"/>
        </w:rPr>
        <w:t>.</w:t>
      </w:r>
    </w:p>
    <w:p w:rsidR="00E9380E" w:rsidRDefault="00E9380E" w:rsidP="00E9380E">
      <w:pPr>
        <w:spacing w:before="100" w:beforeAutospacing="1" w:after="100" w:afterAutospacing="1"/>
        <w:rPr>
          <w:rFonts w:eastAsia="Times New Roman" w:cs="Arial"/>
          <w:szCs w:val="20"/>
          <w:lang w:eastAsia="da-DK"/>
        </w:rPr>
      </w:pPr>
      <w:r w:rsidRPr="00AD2D92">
        <w:rPr>
          <w:rFonts w:eastAsia="Times New Roman" w:cs="Arial"/>
          <w:szCs w:val="20"/>
          <w:lang w:eastAsia="da-DK"/>
        </w:rPr>
        <w:t>Venlig hilsen</w:t>
      </w:r>
      <w:r w:rsidRPr="00AD2D92">
        <w:rPr>
          <w:rFonts w:eastAsia="Times New Roman" w:cs="Arial"/>
          <w:szCs w:val="20"/>
          <w:lang w:eastAsia="da-DK"/>
        </w:rPr>
        <w:br/>
        <w:t>Navn Navnesen</w:t>
      </w:r>
      <w:r w:rsidRPr="00AD2D92">
        <w:rPr>
          <w:rFonts w:eastAsia="Times New Roman" w:cs="Arial"/>
          <w:szCs w:val="20"/>
          <w:lang w:eastAsia="da-DK"/>
        </w:rPr>
        <w:br/>
        <w:t>Titel titel (første ord med stort begyndelsesbogstav)</w:t>
      </w:r>
      <w:r w:rsidRPr="00AD2D92">
        <w:rPr>
          <w:rFonts w:eastAsia="Times New Roman" w:cs="Arial"/>
          <w:szCs w:val="20"/>
          <w:lang w:eastAsia="da-DK"/>
        </w:rPr>
        <w:br/>
        <w:t>Afdeling afdeling (første ord med stort begyndelsesbogstav)</w:t>
      </w:r>
    </w:p>
    <w:p w:rsidR="00E9380E" w:rsidRPr="00AD2D92" w:rsidRDefault="00E9380E" w:rsidP="00E9380E">
      <w:pPr>
        <w:spacing w:before="100" w:beforeAutospacing="1" w:after="100" w:afterAutospacing="1"/>
        <w:rPr>
          <w:rFonts w:eastAsia="Times New Roman" w:cs="Arial"/>
          <w:szCs w:val="20"/>
          <w:lang w:eastAsia="da-DK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86360</wp:posOffset>
                </wp:positionV>
                <wp:extent cx="5838825" cy="3667125"/>
                <wp:effectExtent l="0" t="0" r="28575" b="2857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66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20"/>
                              <w:gridCol w:w="1966"/>
                              <w:gridCol w:w="585"/>
                              <w:gridCol w:w="1845"/>
                              <w:gridCol w:w="285"/>
                              <w:gridCol w:w="1710"/>
                            </w:tblGrid>
                            <w:tr w:rsidR="00E9380E" w:rsidTr="003B741B">
                              <w:tc>
                                <w:tcPr>
                                  <w:tcW w:w="7111" w:type="dxa"/>
                                  <w:gridSpan w:val="6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E9380E" w:rsidRDefault="00E9380E" w:rsidP="003B741B">
                                  <w:pPr>
                                    <w:rPr>
                                      <w:color w:val="1F497D"/>
                                    </w:rPr>
                                  </w:pPr>
                                </w:p>
                                <w:tbl>
                                  <w:tblPr>
                                    <w:tblW w:w="6900" w:type="dxa"/>
                                    <w:tblCellSpacing w:w="0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900"/>
                                  </w:tblGrid>
                                  <w:tr w:rsidR="00E9380E" w:rsidTr="003B741B">
                                    <w:trPr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E9380E" w:rsidRDefault="00E9380E">
                                        <w:pPr>
                                          <w:rPr>
                                            <w:rFonts w:ascii="Times New Roman" w:hAnsi="Times New Roman"/>
                                            <w:color w:val="1F497D"/>
                                            <w:sz w:val="24"/>
                                            <w:szCs w:val="24"/>
                                            <w:lang w:eastAsia="da-DK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color w:val="25599B"/>
                                            <w:szCs w:val="20"/>
                                            <w:lang w:eastAsia="da-DK"/>
                                          </w:rPr>
                                          <w:t>Venlig hilsen</w:t>
                                        </w:r>
                                      </w:p>
                                    </w:tc>
                                  </w:tr>
                                </w:tbl>
                                <w:p w:rsidR="00E9380E" w:rsidRDefault="00E9380E" w:rsidP="003B741B">
                                  <w:pPr>
                                    <w:rPr>
                                      <w:rFonts w:ascii="Times New Roman" w:hAnsi="Times New Roman"/>
                                      <w:vanish/>
                                      <w:color w:val="1F497D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</w:p>
                                <w:tbl>
                                  <w:tblPr>
                                    <w:tblW w:w="6900" w:type="dxa"/>
                                    <w:tblCellSpacing w:w="0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900"/>
                                  </w:tblGrid>
                                  <w:tr w:rsidR="00E9380E" w:rsidTr="003B741B">
                                    <w:trPr>
                                      <w:trHeight w:val="300"/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E9380E" w:rsidRDefault="00E9380E">
                                        <w:pPr>
                                          <w:rPr>
                                            <w:rFonts w:ascii="Times New Roman" w:hAnsi="Times New Roman"/>
                                            <w:color w:val="1F497D"/>
                                            <w:sz w:val="24"/>
                                            <w:szCs w:val="24"/>
                                            <w:lang w:eastAsia="da-DK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color w:val="1F497D"/>
                                            <w:sz w:val="24"/>
                                            <w:szCs w:val="24"/>
                                            <w:lang w:eastAsia="da-DK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</w:tbl>
                                <w:p w:rsidR="00E9380E" w:rsidRDefault="00E9380E" w:rsidP="003B741B">
                                  <w:pPr>
                                    <w:rPr>
                                      <w:rFonts w:ascii="Times New Roman" w:hAnsi="Times New Roman"/>
                                      <w:vanish/>
                                      <w:color w:val="1F497D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</w:p>
                                <w:tbl>
                                  <w:tblPr>
                                    <w:tblW w:w="6900" w:type="dxa"/>
                                    <w:tblCellSpacing w:w="0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900"/>
                                  </w:tblGrid>
                                  <w:tr w:rsidR="00E9380E" w:rsidTr="003B741B">
                                    <w:trPr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E9380E" w:rsidRDefault="00E9380E">
                                        <w:pPr>
                                          <w:rPr>
                                            <w:rFonts w:ascii="Times New Roman" w:hAnsi="Times New Roman"/>
                                            <w:color w:val="1F497D"/>
                                            <w:sz w:val="24"/>
                                            <w:szCs w:val="24"/>
                                            <w:lang w:eastAsia="da-DK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25599B"/>
                                            <w:sz w:val="24"/>
                                            <w:szCs w:val="24"/>
                                            <w:lang w:eastAsia="da-DK"/>
                                          </w:rPr>
                                          <w:t>Marie Berre Mikkelsen</w:t>
                                        </w:r>
                                      </w:p>
                                    </w:tc>
                                  </w:tr>
                                </w:tbl>
                                <w:p w:rsidR="00E9380E" w:rsidRDefault="00E9380E" w:rsidP="003B741B">
                                  <w:pPr>
                                    <w:rPr>
                                      <w:rFonts w:ascii="Times New Roman" w:hAnsi="Times New Roman"/>
                                      <w:vanish/>
                                      <w:color w:val="1F497D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</w:p>
                                <w:tbl>
                                  <w:tblPr>
                                    <w:tblW w:w="6900" w:type="dxa"/>
                                    <w:tblCellSpacing w:w="0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900"/>
                                  </w:tblGrid>
                                  <w:tr w:rsidR="00E9380E" w:rsidTr="003B741B">
                                    <w:trPr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E9380E" w:rsidRDefault="00E9380E">
                                        <w:pPr>
                                          <w:rPr>
                                            <w:rFonts w:ascii="Times New Roman" w:hAnsi="Times New Roman"/>
                                            <w:color w:val="1F497D"/>
                                            <w:sz w:val="24"/>
                                            <w:szCs w:val="24"/>
                                            <w:lang w:eastAsia="da-DK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color w:val="25599B"/>
                                            <w:szCs w:val="20"/>
                                            <w:lang w:eastAsia="da-DK"/>
                                          </w:rPr>
                                          <w:t>Kundeservicechef</w:t>
                                        </w:r>
                                      </w:p>
                                    </w:tc>
                                  </w:tr>
                                </w:tbl>
                                <w:p w:rsidR="00E9380E" w:rsidRDefault="00E9380E" w:rsidP="003B741B">
                                  <w:pPr>
                                    <w:rPr>
                                      <w:rFonts w:ascii="Times New Roman" w:hAnsi="Times New Roman"/>
                                      <w:vanish/>
                                      <w:color w:val="1F497D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</w:p>
                                <w:tbl>
                                  <w:tblPr>
                                    <w:tblW w:w="6900" w:type="dxa"/>
                                    <w:tblCellSpacing w:w="0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900"/>
                                  </w:tblGrid>
                                  <w:tr w:rsidR="00E9380E" w:rsidTr="003B741B">
                                    <w:trPr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E9380E" w:rsidRDefault="00E9380E">
                                        <w:pPr>
                                          <w:rPr>
                                            <w:rFonts w:ascii="Times New Roman" w:hAnsi="Times New Roman"/>
                                            <w:color w:val="1F497D"/>
                                            <w:sz w:val="24"/>
                                            <w:szCs w:val="24"/>
                                            <w:lang w:eastAsia="da-DK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color w:val="25599B"/>
                                            <w:szCs w:val="20"/>
                                            <w:lang w:eastAsia="da-DK"/>
                                          </w:rPr>
                                          <w:t>BroBizz A/S</w:t>
                                        </w:r>
                                      </w:p>
                                    </w:tc>
                                  </w:tr>
                                </w:tbl>
                                <w:p w:rsidR="00E9380E" w:rsidRDefault="00E9380E" w:rsidP="003B741B">
                                  <w:pPr>
                                    <w:rPr>
                                      <w:rFonts w:ascii="Times New Roman" w:hAnsi="Times New Roman"/>
                                      <w:vanish/>
                                      <w:color w:val="1F497D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</w:p>
                                <w:tbl>
                                  <w:tblPr>
                                    <w:tblW w:w="6900" w:type="dxa"/>
                                    <w:tblCellSpacing w:w="0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900"/>
                                  </w:tblGrid>
                                  <w:tr w:rsidR="00E9380E" w:rsidTr="003B741B">
                                    <w:trPr>
                                      <w:trHeight w:val="150"/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E9380E" w:rsidRDefault="00E9380E">
                                        <w:pPr>
                                          <w:spacing w:line="150" w:lineRule="atLeast"/>
                                          <w:rPr>
                                            <w:rFonts w:ascii="Times New Roman" w:hAnsi="Times New Roman"/>
                                            <w:color w:val="1F497D"/>
                                            <w:sz w:val="24"/>
                                            <w:szCs w:val="24"/>
                                            <w:lang w:eastAsia="da-DK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color w:val="000000"/>
                                            <w:sz w:val="2"/>
                                            <w:szCs w:val="2"/>
                                            <w:lang w:eastAsia="da-DK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</w:tbl>
                                <w:p w:rsidR="00E9380E" w:rsidRDefault="00E9380E" w:rsidP="003B741B">
                                  <w:pPr>
                                    <w:rPr>
                                      <w:rFonts w:ascii="Times New Roman" w:hAnsi="Times New Roman"/>
                                      <w:vanish/>
                                      <w:color w:val="1F497D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</w:p>
                                <w:tbl>
                                  <w:tblPr>
                                    <w:tblW w:w="6900" w:type="dxa"/>
                                    <w:tblCellSpacing w:w="0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965"/>
                                    <w:gridCol w:w="4935"/>
                                  </w:tblGrid>
                                  <w:tr w:rsidR="00E9380E" w:rsidTr="003B741B">
                                    <w:trPr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E9380E" w:rsidRDefault="00E9380E">
                                        <w:pPr>
                                          <w:rPr>
                                            <w:rFonts w:ascii="Times New Roman" w:hAnsi="Times New Roman"/>
                                            <w:color w:val="1F497D"/>
                                            <w:sz w:val="24"/>
                                            <w:szCs w:val="24"/>
                                            <w:lang w:eastAsia="da-DK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color w:val="25599B"/>
                                            <w:szCs w:val="20"/>
                                            <w:lang w:eastAsia="da-DK"/>
                                          </w:rPr>
                                          <w:t>Dir.tel.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E9380E" w:rsidRDefault="00E9380E">
                                        <w:pPr>
                                          <w:rPr>
                                            <w:rFonts w:ascii="Times New Roman" w:hAnsi="Times New Roman"/>
                                            <w:color w:val="1F497D"/>
                                            <w:sz w:val="24"/>
                                            <w:szCs w:val="24"/>
                                            <w:lang w:eastAsia="da-DK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color w:val="25599B"/>
                                            <w:szCs w:val="20"/>
                                            <w:lang w:eastAsia="da-DK"/>
                                          </w:rPr>
                                          <w:t>+45 33 44 34 39</w:t>
                                        </w:r>
                                      </w:p>
                                    </w:tc>
                                  </w:tr>
                                  <w:tr w:rsidR="00E9380E" w:rsidTr="003B741B">
                                    <w:trPr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E9380E" w:rsidRDefault="00E9380E">
                                        <w:pPr>
                                          <w:rPr>
                                            <w:rFonts w:ascii="Times New Roman" w:hAnsi="Times New Roman"/>
                                            <w:color w:val="1F497D"/>
                                            <w:sz w:val="24"/>
                                            <w:szCs w:val="24"/>
                                            <w:lang w:eastAsia="da-DK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color w:val="25599B"/>
                                            <w:szCs w:val="20"/>
                                            <w:lang w:eastAsia="da-DK"/>
                                          </w:rPr>
                                          <w:t>Mobil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E9380E" w:rsidRDefault="00E9380E">
                                        <w:pPr>
                                          <w:rPr>
                                            <w:rFonts w:ascii="Times New Roman" w:hAnsi="Times New Roman"/>
                                            <w:color w:val="1F497D"/>
                                            <w:sz w:val="24"/>
                                            <w:szCs w:val="24"/>
                                            <w:lang w:eastAsia="da-DK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color w:val="25599B"/>
                                            <w:szCs w:val="20"/>
                                            <w:lang w:eastAsia="da-DK"/>
                                          </w:rPr>
                                          <w:t>+45 51 15 42 03</w:t>
                                        </w:r>
                                      </w:p>
                                    </w:tc>
                                  </w:tr>
                                </w:tbl>
                                <w:p w:rsidR="00E9380E" w:rsidRDefault="00E9380E" w:rsidP="003B741B">
                                  <w:pPr>
                                    <w:rPr>
                                      <w:rFonts w:ascii="Times New Roman" w:hAnsi="Times New Roman"/>
                                      <w:vanish/>
                                      <w:color w:val="1F497D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</w:p>
                                <w:tbl>
                                  <w:tblPr>
                                    <w:tblW w:w="6900" w:type="dxa"/>
                                    <w:tblCellSpacing w:w="0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900"/>
                                  </w:tblGrid>
                                  <w:tr w:rsidR="00E9380E" w:rsidTr="003B741B">
                                    <w:trPr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E9380E" w:rsidRDefault="00E9380E">
                                        <w:pPr>
                                          <w:rPr>
                                            <w:rFonts w:ascii="Times New Roman" w:hAnsi="Times New Roman"/>
                                            <w:color w:val="1F497D"/>
                                            <w:sz w:val="24"/>
                                            <w:szCs w:val="24"/>
                                            <w:lang w:eastAsia="da-DK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color w:val="25599B"/>
                                            <w:lang w:eastAsia="da-DK"/>
                                          </w:rPr>
                                          <w:t>_________________________________________________________</w:t>
                                        </w:r>
                                      </w:p>
                                    </w:tc>
                                  </w:tr>
                                </w:tbl>
                                <w:p w:rsidR="00E9380E" w:rsidRDefault="00E9380E" w:rsidP="003B741B">
                                  <w:pPr>
                                    <w:rPr>
                                      <w:rFonts w:ascii="Times New Roman" w:hAnsi="Times New Roman"/>
                                      <w:vanish/>
                                      <w:color w:val="1F497D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</w:p>
                                <w:tbl>
                                  <w:tblPr>
                                    <w:tblW w:w="6900" w:type="dxa"/>
                                    <w:tblCellSpacing w:w="0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900"/>
                                  </w:tblGrid>
                                  <w:tr w:rsidR="00E9380E" w:rsidTr="003B741B">
                                    <w:trPr>
                                      <w:trHeight w:val="300"/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E9380E" w:rsidRDefault="00E9380E">
                                        <w:pPr>
                                          <w:rPr>
                                            <w:rFonts w:ascii="Times New Roman" w:hAnsi="Times New Roman"/>
                                            <w:color w:val="1F497D"/>
                                            <w:sz w:val="24"/>
                                            <w:szCs w:val="24"/>
                                            <w:lang w:eastAsia="da-DK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color w:val="1F497D"/>
                                            <w:sz w:val="24"/>
                                            <w:szCs w:val="24"/>
                                            <w:lang w:eastAsia="da-DK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</w:tbl>
                                <w:p w:rsidR="00E9380E" w:rsidRDefault="00E9380E" w:rsidP="003B741B">
                                  <w:pPr>
                                    <w:rPr>
                                      <w:rFonts w:ascii="Times New Roman" w:hAnsi="Times New Roman"/>
                                      <w:vanish/>
                                      <w:color w:val="1F497D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</w:p>
                                <w:tbl>
                                  <w:tblPr>
                                    <w:tblW w:w="6900" w:type="dxa"/>
                                    <w:tblCellSpacing w:w="0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900"/>
                                  </w:tblGrid>
                                  <w:tr w:rsidR="00E9380E" w:rsidTr="003B741B">
                                    <w:trPr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E9380E" w:rsidRDefault="00E9380E">
                                        <w:pPr>
                                          <w:rPr>
                                            <w:rFonts w:ascii="Times New Roman" w:hAnsi="Times New Roman"/>
                                            <w:color w:val="1F497D"/>
                                            <w:sz w:val="24"/>
                                            <w:szCs w:val="24"/>
                                            <w:lang w:eastAsia="da-DK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25599B"/>
                                            <w:szCs w:val="20"/>
                                            <w:lang w:eastAsia="da-DK"/>
                                          </w:rPr>
                                          <w:t>BroBizz A/S</w:t>
                                        </w:r>
                                      </w:p>
                                    </w:tc>
                                  </w:tr>
                                </w:tbl>
                                <w:p w:rsidR="00E9380E" w:rsidRDefault="00E9380E" w:rsidP="003B741B">
                                  <w:pPr>
                                    <w:rPr>
                                      <w:rFonts w:ascii="Times New Roman" w:hAnsi="Times New Roman"/>
                                      <w:vanish/>
                                      <w:color w:val="1F497D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</w:p>
                                <w:tbl>
                                  <w:tblPr>
                                    <w:tblW w:w="6900" w:type="dxa"/>
                                    <w:tblCellSpacing w:w="0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152"/>
                                    <w:gridCol w:w="420"/>
                                    <w:gridCol w:w="1893"/>
                                    <w:gridCol w:w="2435"/>
                                  </w:tblGrid>
                                  <w:tr w:rsidR="00E9380E" w:rsidTr="003B741B">
                                    <w:trPr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E9380E" w:rsidRDefault="00E9380E">
                                        <w:pPr>
                                          <w:rPr>
                                            <w:rFonts w:ascii="Times New Roman" w:hAnsi="Times New Roman"/>
                                            <w:color w:val="1F497D"/>
                                            <w:sz w:val="24"/>
                                            <w:szCs w:val="24"/>
                                            <w:lang w:eastAsia="da-DK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color w:val="25599B"/>
                                            <w:szCs w:val="20"/>
                                            <w:lang w:eastAsia="da-DK"/>
                                          </w:rPr>
                                          <w:t>Vester Søgade 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E9380E" w:rsidRDefault="00E9380E">
                                        <w:pPr>
                                          <w:rPr>
                                            <w:rFonts w:ascii="Times New Roman" w:hAnsi="Times New Roman"/>
                                            <w:color w:val="1F497D"/>
                                            <w:sz w:val="24"/>
                                            <w:szCs w:val="24"/>
                                            <w:lang w:eastAsia="da-DK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color w:val="25599B"/>
                                            <w:szCs w:val="20"/>
                                            <w:lang w:eastAsia="da-DK"/>
                                          </w:rPr>
                                          <w:t>Tel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E9380E" w:rsidRDefault="00E9380E">
                                        <w:pPr>
                                          <w:rPr>
                                            <w:rFonts w:ascii="Times New Roman" w:hAnsi="Times New Roman"/>
                                            <w:color w:val="1F497D"/>
                                            <w:sz w:val="24"/>
                                            <w:szCs w:val="24"/>
                                            <w:lang w:eastAsia="da-DK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color w:val="25599B"/>
                                            <w:szCs w:val="20"/>
                                            <w:lang w:eastAsia="da-DK"/>
                                          </w:rPr>
                                          <w:t>+ 45 33 44 34 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E9380E" w:rsidRDefault="00E9380E">
                                        <w:pPr>
                                          <w:rPr>
                                            <w:rFonts w:ascii="Times New Roman" w:hAnsi="Times New Roman"/>
                                            <w:color w:val="1F497D"/>
                                            <w:sz w:val="24"/>
                                            <w:szCs w:val="24"/>
                                            <w:lang w:eastAsia="da-DK"/>
                                          </w:rPr>
                                        </w:pPr>
                                        <w:hyperlink r:id="rId12" w:history="1">
                                          <w:r>
                                            <w:rPr>
                                              <w:rStyle w:val="Hyperlink"/>
                                              <w:rFonts w:cs="Arial"/>
                                              <w:szCs w:val="20"/>
                                              <w:lang w:eastAsia="da-DK"/>
                                            </w:rPr>
                                            <w:t>www.brobizz.com</w:t>
                                          </w:r>
                                        </w:hyperlink>
                                      </w:p>
                                    </w:tc>
                                  </w:tr>
                                  <w:tr w:rsidR="00E9380E" w:rsidTr="003B741B">
                                    <w:trPr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E9380E" w:rsidRDefault="00E9380E">
                                        <w:pPr>
                                          <w:rPr>
                                            <w:rFonts w:ascii="Times New Roman" w:hAnsi="Times New Roman"/>
                                            <w:color w:val="1F497D"/>
                                            <w:sz w:val="24"/>
                                            <w:szCs w:val="24"/>
                                            <w:lang w:eastAsia="da-DK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color w:val="25599B"/>
                                            <w:szCs w:val="20"/>
                                            <w:lang w:eastAsia="da-DK"/>
                                          </w:rPr>
                                          <w:t>1601 København V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E9380E" w:rsidRDefault="00E9380E">
                                        <w:pPr>
                                          <w:rPr>
                                            <w:rFonts w:ascii="Times New Roman" w:hAnsi="Times New Roman"/>
                                            <w:color w:val="1F497D"/>
                                            <w:sz w:val="24"/>
                                            <w:szCs w:val="24"/>
                                            <w:lang w:eastAsia="da-DK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color w:val="25599B"/>
                                            <w:szCs w:val="20"/>
                                            <w:lang w:eastAsia="da-DK"/>
                                          </w:rPr>
                                          <w:t>Fax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E9380E" w:rsidRDefault="00E9380E">
                                        <w:pPr>
                                          <w:rPr>
                                            <w:rFonts w:ascii="Times New Roman" w:hAnsi="Times New Roman"/>
                                            <w:color w:val="1F497D"/>
                                            <w:sz w:val="24"/>
                                            <w:szCs w:val="24"/>
                                            <w:lang w:eastAsia="da-DK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color w:val="25599B"/>
                                            <w:szCs w:val="20"/>
                                            <w:lang w:eastAsia="da-DK"/>
                                          </w:rPr>
                                          <w:t>+ 45 33 44 34 99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E9380E" w:rsidRDefault="00E9380E">
                                        <w:pPr>
                                          <w:rPr>
                                            <w:rFonts w:ascii="Times New Roman" w:hAnsi="Times New Roman"/>
                                            <w:color w:val="1F497D"/>
                                            <w:sz w:val="24"/>
                                            <w:szCs w:val="24"/>
                                            <w:lang w:eastAsia="da-DK"/>
                                          </w:rPr>
                                        </w:pPr>
                                        <w:hyperlink r:id="rId13" w:history="1">
                                          <w:r>
                                            <w:rPr>
                                              <w:rStyle w:val="Hyperlink"/>
                                              <w:rFonts w:cs="Arial"/>
                                              <w:szCs w:val="20"/>
                                              <w:lang w:eastAsia="da-DK"/>
                                            </w:rPr>
                                            <w:t>www.sundogbaelt.dk</w:t>
                                          </w:r>
                                        </w:hyperlink>
                                      </w:p>
                                    </w:tc>
                                  </w:tr>
                                </w:tbl>
                                <w:p w:rsidR="00E9380E" w:rsidRDefault="00E9380E" w:rsidP="003B741B">
                                  <w:pPr>
                                    <w:rPr>
                                      <w:rFonts w:ascii="Times New Roman" w:hAnsi="Times New Roman"/>
                                      <w:vanish/>
                                      <w:color w:val="1F497D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</w:p>
                                <w:tbl>
                                  <w:tblPr>
                                    <w:tblW w:w="6900" w:type="dxa"/>
                                    <w:tblCellSpacing w:w="0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900"/>
                                  </w:tblGrid>
                                  <w:tr w:rsidR="00E9380E" w:rsidTr="003B741B">
                                    <w:trPr>
                                      <w:trHeight w:val="300"/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E9380E" w:rsidRDefault="00E9380E">
                                        <w:pPr>
                                          <w:rPr>
                                            <w:rFonts w:ascii="Times New Roman" w:hAnsi="Times New Roman"/>
                                            <w:color w:val="1F497D"/>
                                            <w:sz w:val="24"/>
                                            <w:szCs w:val="24"/>
                                            <w:lang w:eastAsia="da-DK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color w:val="1F497D"/>
                                            <w:sz w:val="24"/>
                                            <w:szCs w:val="24"/>
                                            <w:lang w:eastAsia="da-DK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</w:tbl>
                                <w:p w:rsidR="00E9380E" w:rsidRDefault="00E9380E" w:rsidP="003B741B">
                                  <w:pPr>
                                    <w:rPr>
                                      <w:rFonts w:ascii="Times New Roman" w:hAnsi="Times New Roman"/>
                                      <w:vanish/>
                                      <w:color w:val="1F497D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</w:p>
                                <w:tbl>
                                  <w:tblPr>
                                    <w:tblW w:w="6900" w:type="dxa"/>
                                    <w:tblCellSpacing w:w="0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900"/>
                                  </w:tblGrid>
                                  <w:tr w:rsidR="00E9380E" w:rsidTr="003B741B">
                                    <w:trPr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E9380E" w:rsidRDefault="00E9380E">
                                        <w:pPr>
                                          <w:jc w:val="both"/>
                                          <w:rPr>
                                            <w:rFonts w:ascii="Times New Roman" w:hAnsi="Times New Roman"/>
                                            <w:color w:val="1F497D"/>
                                            <w:sz w:val="24"/>
                                            <w:szCs w:val="24"/>
                                            <w:lang w:eastAsia="da-DK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color w:val="808080"/>
                                            <w:sz w:val="14"/>
                                            <w:szCs w:val="14"/>
                                            <w:lang w:eastAsia="da-DK"/>
                                          </w:rPr>
                                          <w:t>BroBizz A/S vil gøre BroBizz® til det naturlige valg på vejen ud i Europa. Allerede i dag benytter mere end 620.000 kunder en BroBizz® til afregning af kørsel på betalingsveje, broer og færger i Skandinavien og Østrig. BroBizz A/S blev stiftet i 2008 som et led i forberedelserne til det europæiske bomtjenestedirektiv, som på sigt skal gøre det muligt for bilister at betale med den samme OBE, fx BroBizz®, på alle betalingsveje i Europa. BroBizz A/S er en del af Sund &amp; Bælt koncernen.</w:t>
                                        </w:r>
                                      </w:p>
                                    </w:tc>
                                  </w:tr>
                                </w:tbl>
                                <w:p w:rsidR="00E9380E" w:rsidRDefault="00E9380E" w:rsidP="003B741B">
                                  <w:pPr>
                                    <w:rPr>
                                      <w:rFonts w:ascii="Times New Roman" w:hAnsi="Times New Roman"/>
                                      <w:vanish/>
                                      <w:color w:val="1F497D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</w:p>
                                <w:tbl>
                                  <w:tblPr>
                                    <w:tblW w:w="6900" w:type="dxa"/>
                                    <w:tblCellSpacing w:w="0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900"/>
                                  </w:tblGrid>
                                  <w:tr w:rsidR="00E9380E" w:rsidTr="003B741B">
                                    <w:trPr>
                                      <w:trHeight w:val="300"/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E9380E" w:rsidRDefault="00E9380E">
                                        <w:pPr>
                                          <w:rPr>
                                            <w:rFonts w:ascii="Times New Roman" w:hAnsi="Times New Roman"/>
                                            <w:color w:val="1F497D"/>
                                            <w:sz w:val="24"/>
                                            <w:szCs w:val="24"/>
                                            <w:lang w:eastAsia="da-DK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color w:val="1F497D"/>
                                            <w:sz w:val="24"/>
                                            <w:szCs w:val="24"/>
                                            <w:lang w:eastAsia="da-DK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</w:tbl>
                                <w:p w:rsidR="00E9380E" w:rsidRDefault="00E9380E" w:rsidP="003B741B">
                                  <w:pPr>
                                    <w:rPr>
                                      <w:rFonts w:ascii="Times New Roman" w:hAnsi="Times New Roman"/>
                                      <w:vanish/>
                                      <w:color w:val="1F497D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</w:p>
                                <w:tbl>
                                  <w:tblPr>
                                    <w:tblW w:w="6900" w:type="dxa"/>
                                    <w:tblCellSpacing w:w="0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900"/>
                                  </w:tblGrid>
                                  <w:tr w:rsidR="00E9380E" w:rsidRPr="00666CAC" w:rsidTr="003B741B">
                                    <w:trPr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E9380E" w:rsidRDefault="00E9380E">
                                        <w:pPr>
                                          <w:jc w:val="both"/>
                                          <w:rPr>
                                            <w:rFonts w:ascii="Times New Roman" w:hAnsi="Times New Roman"/>
                                            <w:color w:val="1F497D"/>
                                            <w:sz w:val="24"/>
                                            <w:szCs w:val="24"/>
                                            <w:lang w:val="en-US" w:eastAsia="da-DK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color w:val="808080"/>
                                            <w:sz w:val="14"/>
                                            <w:szCs w:val="14"/>
                                            <w:lang w:val="en-US" w:eastAsia="da-DK"/>
                                          </w:rPr>
                                          <w:t>BroBizz A/S CVR-nummer 31 85 48 22</w:t>
                                        </w:r>
                                      </w:p>
                                    </w:tc>
                                  </w:tr>
                                </w:tbl>
                                <w:p w:rsidR="00E9380E" w:rsidRDefault="00E9380E" w:rsidP="003B741B">
                                  <w:pPr>
                                    <w:rPr>
                                      <w:rFonts w:ascii="Times New Roman" w:hAnsi="Times New Roman"/>
                                      <w:vanish/>
                                      <w:color w:val="1F497D"/>
                                      <w:sz w:val="24"/>
                                      <w:szCs w:val="24"/>
                                      <w:lang w:val="en-US" w:eastAsia="da-DK"/>
                                    </w:rPr>
                                  </w:pPr>
                                </w:p>
                                <w:tbl>
                                  <w:tblPr>
                                    <w:tblW w:w="6900" w:type="dxa"/>
                                    <w:tblCellSpacing w:w="0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900"/>
                                  </w:tblGrid>
                                  <w:tr w:rsidR="00E9380E" w:rsidRPr="00666CAC" w:rsidTr="003B741B">
                                    <w:trPr>
                                      <w:trHeight w:val="300"/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E9380E" w:rsidRDefault="00E9380E">
                                        <w:pPr>
                                          <w:rPr>
                                            <w:rFonts w:ascii="Times New Roman" w:hAnsi="Times New Roman"/>
                                            <w:color w:val="1F497D"/>
                                            <w:sz w:val="24"/>
                                            <w:szCs w:val="24"/>
                                            <w:lang w:val="en-US" w:eastAsia="da-DK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color w:val="1F497D"/>
                                            <w:sz w:val="24"/>
                                            <w:szCs w:val="24"/>
                                            <w:lang w:val="en-US" w:eastAsia="da-DK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</w:tbl>
                                <w:p w:rsidR="00E9380E" w:rsidRDefault="00E9380E" w:rsidP="003B741B">
                                  <w:pPr>
                                    <w:rPr>
                                      <w:rFonts w:ascii="Times New Roman" w:hAnsi="Times New Roman"/>
                                      <w:vanish/>
                                      <w:color w:val="1F497D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</w:p>
                                <w:tbl>
                                  <w:tblPr>
                                    <w:tblW w:w="6900" w:type="dxa"/>
                                    <w:tblCellSpacing w:w="0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900"/>
                                  </w:tblGrid>
                                  <w:tr w:rsidR="00E9380E" w:rsidTr="003B741B">
                                    <w:trPr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E9380E" w:rsidRDefault="00E9380E">
                                        <w:pPr>
                                          <w:rPr>
                                            <w:rFonts w:ascii="Times New Roman" w:hAnsi="Times New Roman"/>
                                            <w:color w:val="1F497D"/>
                                            <w:sz w:val="24"/>
                                            <w:szCs w:val="24"/>
                                            <w:lang w:eastAsia="da-DK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color w:val="008000"/>
                                            <w:sz w:val="14"/>
                                            <w:szCs w:val="14"/>
                                            <w:lang w:eastAsia="da-DK"/>
                                          </w:rPr>
                                          <w:t>Tænk på miljøet, inden du printer.</w:t>
                                        </w:r>
                                      </w:p>
                                    </w:tc>
                                  </w:tr>
                                </w:tbl>
                                <w:p w:rsidR="00E9380E" w:rsidRDefault="00E9380E" w:rsidP="00AB6471">
                                  <w:pPr>
                                    <w:spacing w:line="240" w:lineRule="exact"/>
                                    <w:rPr>
                                      <w:rFonts w:ascii="Times New Roman" w:eastAsiaTheme="minorEastAsia" w:hAnsi="Times New Roman" w:cs="Times New Roman"/>
                                      <w:noProof/>
                                      <w:color w:val="25599B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</w:p>
                              </w:tc>
                            </w:tr>
                            <w:tr w:rsidR="00E9380E" w:rsidTr="003B741B">
                              <w:tc>
                                <w:tcPr>
                                  <w:tcW w:w="7111" w:type="dxa"/>
                                  <w:gridSpan w:val="6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E9380E" w:rsidRDefault="00E9380E" w:rsidP="007F7199">
                                  <w:pPr>
                                    <w:spacing w:line="240" w:lineRule="exact"/>
                                    <w:rPr>
                                      <w:rFonts w:ascii="Times New Roman" w:eastAsiaTheme="minorEastAsia" w:hAnsi="Times New Roman" w:cs="Times New Roman"/>
                                      <w:noProof/>
                                      <w:color w:val="217079" w:themeColor="text2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</w:p>
                              </w:tc>
                            </w:tr>
                            <w:tr w:rsidR="00E9380E" w:rsidTr="003B741B"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single" w:sz="4" w:space="0" w:color="25599B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E9380E" w:rsidRDefault="00E9380E" w:rsidP="004E11C0">
                                  <w:pPr>
                                    <w:spacing w:line="240" w:lineRule="exact"/>
                                    <w:rPr>
                                      <w:rFonts w:ascii="Times New Roman" w:eastAsiaTheme="minorEastAsia" w:hAnsi="Times New Roman" w:cs="Times New Roman"/>
                                      <w:noProof/>
                                      <w:color w:val="25599B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nil"/>
                                    <w:left w:val="nil"/>
                                    <w:bottom w:val="single" w:sz="4" w:space="0" w:color="25599B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E9380E" w:rsidRDefault="00E9380E" w:rsidP="00AB6471">
                                  <w:pPr>
                                    <w:spacing w:after="200" w:line="240" w:lineRule="exact"/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25599B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nil"/>
                                    <w:left w:val="nil"/>
                                    <w:bottom w:val="single" w:sz="4" w:space="0" w:color="25599B"/>
                                    <w:right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E9380E" w:rsidRDefault="00E9380E" w:rsidP="00AB6471">
                                  <w:pPr>
                                    <w:rPr>
                                      <w:rFonts w:eastAsiaTheme="minorEastAsia" w:cs="Times New Roman"/>
                                      <w:sz w:val="22"/>
                                      <w:lang w:eastAsia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  <w:tcBorders>
                                    <w:top w:val="nil"/>
                                    <w:left w:val="nil"/>
                                    <w:bottom w:val="single" w:sz="4" w:space="0" w:color="25599B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E9380E" w:rsidRDefault="00E9380E" w:rsidP="00AB6471">
                                  <w:pPr>
                                    <w:rPr>
                                      <w:rFonts w:eastAsiaTheme="minorEastAsia" w:cs="Times New Roman"/>
                                      <w:sz w:val="22"/>
                                      <w:lang w:eastAsia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op w:val="nil"/>
                                    <w:left w:val="nil"/>
                                    <w:bottom w:val="single" w:sz="4" w:space="0" w:color="25599B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E9380E" w:rsidRDefault="00E9380E" w:rsidP="00AB6471">
                                  <w:pPr>
                                    <w:rPr>
                                      <w:rFonts w:eastAsiaTheme="minorEastAsia" w:cs="Times New Roman"/>
                                      <w:sz w:val="22"/>
                                      <w:lang w:eastAsia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  <w:left w:val="nil"/>
                                    <w:bottom w:val="single" w:sz="4" w:space="0" w:color="25599B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E9380E" w:rsidRDefault="00E9380E" w:rsidP="00AB6471">
                                  <w:pPr>
                                    <w:rPr>
                                      <w:rFonts w:eastAsiaTheme="minorEastAsia" w:cs="Times New Roman"/>
                                      <w:sz w:val="22"/>
                                      <w:lang w:eastAsia="da-DK"/>
                                    </w:rPr>
                                  </w:pPr>
                                </w:p>
                              </w:tc>
                            </w:tr>
                            <w:tr w:rsidR="00E9380E" w:rsidTr="003B741B">
                              <w:tc>
                                <w:tcPr>
                                  <w:tcW w:w="2686" w:type="dxa"/>
                                  <w:gridSpan w:val="2"/>
                                  <w:tcBorders>
                                    <w:top w:val="single" w:sz="4" w:space="0" w:color="25599B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E9380E" w:rsidRDefault="00E9380E" w:rsidP="00AB6471">
                                  <w:pPr>
                                    <w:spacing w:line="240" w:lineRule="exact"/>
                                    <w:rPr>
                                      <w:rFonts w:ascii="Times New Roman" w:eastAsiaTheme="minorEastAsia" w:hAnsi="Times New Roman" w:cs="Times New Roman"/>
                                      <w:noProof/>
                                      <w:color w:val="25599B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4" w:space="0" w:color="25599B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E9380E" w:rsidRDefault="00E9380E" w:rsidP="00AB6471">
                                  <w:pPr>
                                    <w:spacing w:line="240" w:lineRule="exact"/>
                                    <w:rPr>
                                      <w:rFonts w:ascii="Times New Roman" w:eastAsiaTheme="minorEastAsia" w:hAnsi="Times New Roman" w:cs="Times New Roman"/>
                                      <w:noProof/>
                                      <w:color w:val="25599B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  <w:tcBorders>
                                    <w:top w:val="single" w:sz="4" w:space="0" w:color="25599B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E9380E" w:rsidRDefault="00E9380E" w:rsidP="00AB6471">
                                  <w:pPr>
                                    <w:spacing w:line="240" w:lineRule="exact"/>
                                    <w:rPr>
                                      <w:rFonts w:ascii="Times New Roman" w:eastAsiaTheme="minorEastAsia" w:hAnsi="Times New Roman" w:cs="Times New Roman"/>
                                      <w:noProof/>
                                      <w:color w:val="25599B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op w:val="single" w:sz="4" w:space="0" w:color="25599B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E9380E" w:rsidRDefault="00E9380E" w:rsidP="00AB6471">
                                  <w:pPr>
                                    <w:rPr>
                                      <w:rFonts w:eastAsiaTheme="minorEastAsia" w:cs="Times New Roman"/>
                                      <w:sz w:val="22"/>
                                      <w:lang w:eastAsia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25599B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E9380E" w:rsidRDefault="00E9380E" w:rsidP="00AB6471">
                                  <w:pPr>
                                    <w:spacing w:line="240" w:lineRule="exact"/>
                                    <w:rPr>
                                      <w:rFonts w:ascii="Times New Roman" w:eastAsiaTheme="minorEastAsia" w:hAnsi="Times New Roman" w:cs="Times New Roman"/>
                                      <w:noProof/>
                                      <w:color w:val="25599B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</w:p>
                              </w:tc>
                            </w:tr>
                            <w:tr w:rsidR="00E9380E" w:rsidTr="00AB6471">
                              <w:tc>
                                <w:tcPr>
                                  <w:tcW w:w="7111" w:type="dxa"/>
                                  <w:gridSpan w:val="6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E9380E" w:rsidRDefault="00E9380E" w:rsidP="00AB6471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Theme="minorEastAsia" w:hAnsi="Times New Roman" w:cs="Times New Roman"/>
                                      <w:noProof/>
                                      <w:color w:val="25599B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9380E" w:rsidRDefault="00E9380E" w:rsidP="00E938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3.3pt;margin-top:6.8pt;width:459.75pt;height:28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8EwKgIAAFgEAAAOAAAAZHJzL2Uyb0RvYy54bWysVNtu2zAMfR+wfxD0vjj3pkacokuXYUB3&#10;Adp9gCzLtjBJ1CQldvb1peQ0zS7YwzA/CKRIHZKHpNc3vVbkIJyXYAo6GY0pEYZDJU1T0K+Puzcr&#10;SnxgpmIKjCjoUXh6s3n9at3ZXEyhBVUJRxDE+LyzBW1DsHmWed4KzfwIrDBorMFpFlB1TVY51iG6&#10;Vtl0PF5mHbjKOuDCe7y9G4x0k/DrWvDwua69CEQVFHML6XTpLOOZbdYsbxyzreSnNNg/ZKGZNBj0&#10;DHXHAiN7J3+D0pI78FCHEQedQV1LLlINWM1k/Es1Dy2zItWC5Hh7psn/P1j+6fDFEVkV9IoSwzS2&#10;6FH0gbyFnswiO531OTo9WHQLPV5jl1Ol3t4D/+aJgW3LTCNunYOuFazC7CbxZXbxdMDxEaTsPkKF&#10;Ydg+QALqa6cjdUgGQXTs0vHcmZgKx8vFarZaTReUcLTNlsurCSoxBsufn1vnw3sBmkShoA5bn+DZ&#10;4d6HwfXZJUbzoGS1k0olxTXlVjlyYDgmu/Sd0H9yU4Z0Bb1eYOy/Q4zT9ycILQPOu5K6oKuzE8sj&#10;b+9MhWmyPDCpBhmrU+ZEZORuYDH0ZZ86lliOJJdQHZFZB8N44zqi0IL7QUmHo11Q/33PnKBEfTDY&#10;nevJfB53ISnzxdUUFXdpKS8tzHCEKmigZBC3YdifvXWyaTHSMA8GbrGjtUxcv2R1Sh/HN3XrtGpx&#10;Py715PXyQ9g8AQAA//8DAFBLAwQUAAYACAAAACEAmPBHi+AAAAAJAQAADwAAAGRycy9kb3ducmV2&#10;LnhtbEyPQU/DMAyF70j8h8hIXNCWdoNuLU0nhASCG4wJrlnjtRWNU5KsK/8ec4KTZb+n5++Vm8n2&#10;YkQfOkcK0nkCAql2pqNGwe7tYbYGEaImo3tHqOAbA2yq87NSF8ad6BXHbWwEh1AotII2xqGQMtQt&#10;Wh3mbkBi7eC81ZFX30jj9YnDbS8XSZJJqzviD60e8L7F+nN7tArW10/jR3hevrzX2aHP49VqfPzy&#10;Sl1eTHe3ICJO8c8Mv/iMDhUz7d2RTBC9glmWsZPvS56s5+kiB7FXcJOnKciqlP8bVD8AAAD//wMA&#10;UEsBAi0AFAAGAAgAAAAhALaDOJL+AAAA4QEAABMAAAAAAAAAAAAAAAAAAAAAAFtDb250ZW50X1R5&#10;cGVzXS54bWxQSwECLQAUAAYACAAAACEAOP0h/9YAAACUAQAACwAAAAAAAAAAAAAAAAAvAQAAX3Jl&#10;bHMvLnJlbHNQSwECLQAUAAYACAAAACEAQpPBMCoCAABYBAAADgAAAAAAAAAAAAAAAAAuAgAAZHJz&#10;L2Uyb0RvYy54bWxQSwECLQAUAAYACAAAACEAmPBHi+AAAAAJAQAADwAAAAAAAAAAAAAAAACEBAAA&#10;ZHJzL2Rvd25yZXYueG1sUEsFBgAAAAAEAAQA8wAAAJEFAAAAAA==&#10;">
                <v:textbox>
                  <w:txbxContent>
                    <w:tbl>
                      <w:tblPr>
                        <w:tblW w:w="0" w:type="auto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20"/>
                        <w:gridCol w:w="1966"/>
                        <w:gridCol w:w="585"/>
                        <w:gridCol w:w="1845"/>
                        <w:gridCol w:w="285"/>
                        <w:gridCol w:w="1710"/>
                      </w:tblGrid>
                      <w:tr w:rsidR="00E9380E" w:rsidTr="003B741B">
                        <w:tc>
                          <w:tcPr>
                            <w:tcW w:w="7111" w:type="dxa"/>
                            <w:gridSpan w:val="6"/>
                            <w:tcMar>
                              <w:top w:w="0" w:type="dxa"/>
                              <w:left w:w="0" w:type="dxa"/>
                              <w:bottom w:w="0" w:type="dxa"/>
                              <w:right w:w="108" w:type="dxa"/>
                            </w:tcMar>
                          </w:tcPr>
                          <w:p w:rsidR="00E9380E" w:rsidRDefault="00E9380E" w:rsidP="003B741B">
                            <w:pPr>
                              <w:rPr>
                                <w:color w:val="1F497D"/>
                              </w:rPr>
                            </w:pPr>
                          </w:p>
                          <w:tbl>
                            <w:tblPr>
                              <w:tblW w:w="6900" w:type="dxa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900"/>
                            </w:tblGrid>
                            <w:tr w:rsidR="00E9380E" w:rsidTr="003B741B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E9380E" w:rsidRDefault="00E9380E">
                                  <w:pPr>
                                    <w:rPr>
                                      <w:rFonts w:ascii="Times New Roman" w:hAnsi="Times New Roman"/>
                                      <w:color w:val="1F497D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25599B"/>
                                      <w:szCs w:val="20"/>
                                      <w:lang w:eastAsia="da-DK"/>
                                    </w:rPr>
                                    <w:t>Venlig hilsen</w:t>
                                  </w:r>
                                </w:p>
                              </w:tc>
                            </w:tr>
                          </w:tbl>
                          <w:p w:rsidR="00E9380E" w:rsidRDefault="00E9380E" w:rsidP="003B741B">
                            <w:pPr>
                              <w:rPr>
                                <w:rFonts w:ascii="Times New Roman" w:hAnsi="Times New Roman"/>
                                <w:vanish/>
                                <w:color w:val="1F497D"/>
                                <w:sz w:val="24"/>
                                <w:szCs w:val="24"/>
                                <w:lang w:eastAsia="da-DK"/>
                              </w:rPr>
                            </w:pPr>
                          </w:p>
                          <w:tbl>
                            <w:tblPr>
                              <w:tblW w:w="6900" w:type="dxa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900"/>
                            </w:tblGrid>
                            <w:tr w:rsidR="00E9380E" w:rsidTr="003B741B">
                              <w:trPr>
                                <w:trHeight w:val="300"/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E9380E" w:rsidRDefault="00E9380E">
                                  <w:pPr>
                                    <w:rPr>
                                      <w:rFonts w:ascii="Times New Roman" w:hAnsi="Times New Roman"/>
                                      <w:color w:val="1F497D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1F497D"/>
                                      <w:sz w:val="24"/>
                                      <w:szCs w:val="24"/>
                                      <w:lang w:eastAsia="da-DK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E9380E" w:rsidRDefault="00E9380E" w:rsidP="003B741B">
                            <w:pPr>
                              <w:rPr>
                                <w:rFonts w:ascii="Times New Roman" w:hAnsi="Times New Roman"/>
                                <w:vanish/>
                                <w:color w:val="1F497D"/>
                                <w:sz w:val="24"/>
                                <w:szCs w:val="24"/>
                                <w:lang w:eastAsia="da-DK"/>
                              </w:rPr>
                            </w:pPr>
                          </w:p>
                          <w:tbl>
                            <w:tblPr>
                              <w:tblW w:w="6900" w:type="dxa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900"/>
                            </w:tblGrid>
                            <w:tr w:rsidR="00E9380E" w:rsidTr="003B741B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E9380E" w:rsidRDefault="00E9380E">
                                  <w:pPr>
                                    <w:rPr>
                                      <w:rFonts w:ascii="Times New Roman" w:hAnsi="Times New Roman"/>
                                      <w:color w:val="1F497D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25599B"/>
                                      <w:sz w:val="24"/>
                                      <w:szCs w:val="24"/>
                                      <w:lang w:eastAsia="da-DK"/>
                                    </w:rPr>
                                    <w:t>Marie Berre Mikkelsen</w:t>
                                  </w:r>
                                </w:p>
                              </w:tc>
                            </w:tr>
                          </w:tbl>
                          <w:p w:rsidR="00E9380E" w:rsidRDefault="00E9380E" w:rsidP="003B741B">
                            <w:pPr>
                              <w:rPr>
                                <w:rFonts w:ascii="Times New Roman" w:hAnsi="Times New Roman"/>
                                <w:vanish/>
                                <w:color w:val="1F497D"/>
                                <w:sz w:val="24"/>
                                <w:szCs w:val="24"/>
                                <w:lang w:eastAsia="da-DK"/>
                              </w:rPr>
                            </w:pPr>
                          </w:p>
                          <w:tbl>
                            <w:tblPr>
                              <w:tblW w:w="6900" w:type="dxa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900"/>
                            </w:tblGrid>
                            <w:tr w:rsidR="00E9380E" w:rsidTr="003B741B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E9380E" w:rsidRDefault="00E9380E">
                                  <w:pPr>
                                    <w:rPr>
                                      <w:rFonts w:ascii="Times New Roman" w:hAnsi="Times New Roman"/>
                                      <w:color w:val="1F497D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25599B"/>
                                      <w:szCs w:val="20"/>
                                      <w:lang w:eastAsia="da-DK"/>
                                    </w:rPr>
                                    <w:t>Kundeservicechef</w:t>
                                  </w:r>
                                </w:p>
                              </w:tc>
                            </w:tr>
                          </w:tbl>
                          <w:p w:rsidR="00E9380E" w:rsidRDefault="00E9380E" w:rsidP="003B741B">
                            <w:pPr>
                              <w:rPr>
                                <w:rFonts w:ascii="Times New Roman" w:hAnsi="Times New Roman"/>
                                <w:vanish/>
                                <w:color w:val="1F497D"/>
                                <w:sz w:val="24"/>
                                <w:szCs w:val="24"/>
                                <w:lang w:eastAsia="da-DK"/>
                              </w:rPr>
                            </w:pPr>
                          </w:p>
                          <w:tbl>
                            <w:tblPr>
                              <w:tblW w:w="6900" w:type="dxa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900"/>
                            </w:tblGrid>
                            <w:tr w:rsidR="00E9380E" w:rsidTr="003B741B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E9380E" w:rsidRDefault="00E9380E">
                                  <w:pPr>
                                    <w:rPr>
                                      <w:rFonts w:ascii="Times New Roman" w:hAnsi="Times New Roman"/>
                                      <w:color w:val="1F497D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25599B"/>
                                      <w:szCs w:val="20"/>
                                      <w:lang w:eastAsia="da-DK"/>
                                    </w:rPr>
                                    <w:t>BroBizz A/S</w:t>
                                  </w:r>
                                </w:p>
                              </w:tc>
                            </w:tr>
                          </w:tbl>
                          <w:p w:rsidR="00E9380E" w:rsidRDefault="00E9380E" w:rsidP="003B741B">
                            <w:pPr>
                              <w:rPr>
                                <w:rFonts w:ascii="Times New Roman" w:hAnsi="Times New Roman"/>
                                <w:vanish/>
                                <w:color w:val="1F497D"/>
                                <w:sz w:val="24"/>
                                <w:szCs w:val="24"/>
                                <w:lang w:eastAsia="da-DK"/>
                              </w:rPr>
                            </w:pPr>
                          </w:p>
                          <w:tbl>
                            <w:tblPr>
                              <w:tblW w:w="6900" w:type="dxa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900"/>
                            </w:tblGrid>
                            <w:tr w:rsidR="00E9380E" w:rsidTr="003B741B">
                              <w:trPr>
                                <w:trHeight w:val="150"/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E9380E" w:rsidRDefault="00E9380E">
                                  <w:pPr>
                                    <w:spacing w:line="150" w:lineRule="atLeast"/>
                                    <w:rPr>
                                      <w:rFonts w:ascii="Times New Roman" w:hAnsi="Times New Roman"/>
                                      <w:color w:val="1F497D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000000"/>
                                      <w:sz w:val="2"/>
                                      <w:szCs w:val="2"/>
                                      <w:lang w:eastAsia="da-DK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E9380E" w:rsidRDefault="00E9380E" w:rsidP="003B741B">
                            <w:pPr>
                              <w:rPr>
                                <w:rFonts w:ascii="Times New Roman" w:hAnsi="Times New Roman"/>
                                <w:vanish/>
                                <w:color w:val="1F497D"/>
                                <w:sz w:val="24"/>
                                <w:szCs w:val="24"/>
                                <w:lang w:eastAsia="da-DK"/>
                              </w:rPr>
                            </w:pPr>
                          </w:p>
                          <w:tbl>
                            <w:tblPr>
                              <w:tblW w:w="6900" w:type="dxa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65"/>
                              <w:gridCol w:w="4935"/>
                            </w:tblGrid>
                            <w:tr w:rsidR="00E9380E" w:rsidTr="003B741B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E9380E" w:rsidRDefault="00E9380E">
                                  <w:pPr>
                                    <w:rPr>
                                      <w:rFonts w:ascii="Times New Roman" w:hAnsi="Times New Roman"/>
                                      <w:color w:val="1F497D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25599B"/>
                                      <w:szCs w:val="20"/>
                                      <w:lang w:eastAsia="da-DK"/>
                                    </w:rPr>
                                    <w:t>Dir.tel.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E9380E" w:rsidRDefault="00E9380E">
                                  <w:pPr>
                                    <w:rPr>
                                      <w:rFonts w:ascii="Times New Roman" w:hAnsi="Times New Roman"/>
                                      <w:color w:val="1F497D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25599B"/>
                                      <w:szCs w:val="20"/>
                                      <w:lang w:eastAsia="da-DK"/>
                                    </w:rPr>
                                    <w:t>+45 33 44 34 39</w:t>
                                  </w:r>
                                </w:p>
                              </w:tc>
                            </w:tr>
                            <w:tr w:rsidR="00E9380E" w:rsidTr="003B741B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E9380E" w:rsidRDefault="00E9380E">
                                  <w:pPr>
                                    <w:rPr>
                                      <w:rFonts w:ascii="Times New Roman" w:hAnsi="Times New Roman"/>
                                      <w:color w:val="1F497D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25599B"/>
                                      <w:szCs w:val="20"/>
                                      <w:lang w:eastAsia="da-DK"/>
                                    </w:rPr>
                                    <w:t>Mobil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E9380E" w:rsidRDefault="00E9380E">
                                  <w:pPr>
                                    <w:rPr>
                                      <w:rFonts w:ascii="Times New Roman" w:hAnsi="Times New Roman"/>
                                      <w:color w:val="1F497D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25599B"/>
                                      <w:szCs w:val="20"/>
                                      <w:lang w:eastAsia="da-DK"/>
                                    </w:rPr>
                                    <w:t>+45 51 15 42 03</w:t>
                                  </w:r>
                                </w:p>
                              </w:tc>
                            </w:tr>
                          </w:tbl>
                          <w:p w:rsidR="00E9380E" w:rsidRDefault="00E9380E" w:rsidP="003B741B">
                            <w:pPr>
                              <w:rPr>
                                <w:rFonts w:ascii="Times New Roman" w:hAnsi="Times New Roman"/>
                                <w:vanish/>
                                <w:color w:val="1F497D"/>
                                <w:sz w:val="24"/>
                                <w:szCs w:val="24"/>
                                <w:lang w:eastAsia="da-DK"/>
                              </w:rPr>
                            </w:pPr>
                          </w:p>
                          <w:tbl>
                            <w:tblPr>
                              <w:tblW w:w="6900" w:type="dxa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900"/>
                            </w:tblGrid>
                            <w:tr w:rsidR="00E9380E" w:rsidTr="003B741B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E9380E" w:rsidRDefault="00E9380E">
                                  <w:pPr>
                                    <w:rPr>
                                      <w:rFonts w:ascii="Times New Roman" w:hAnsi="Times New Roman"/>
                                      <w:color w:val="1F497D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25599B"/>
                                      <w:lang w:eastAsia="da-DK"/>
                                    </w:rPr>
                                    <w:t>_________________________________________________________</w:t>
                                  </w:r>
                                </w:p>
                              </w:tc>
                            </w:tr>
                          </w:tbl>
                          <w:p w:rsidR="00E9380E" w:rsidRDefault="00E9380E" w:rsidP="003B741B">
                            <w:pPr>
                              <w:rPr>
                                <w:rFonts w:ascii="Times New Roman" w:hAnsi="Times New Roman"/>
                                <w:vanish/>
                                <w:color w:val="1F497D"/>
                                <w:sz w:val="24"/>
                                <w:szCs w:val="24"/>
                                <w:lang w:eastAsia="da-DK"/>
                              </w:rPr>
                            </w:pPr>
                          </w:p>
                          <w:tbl>
                            <w:tblPr>
                              <w:tblW w:w="6900" w:type="dxa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900"/>
                            </w:tblGrid>
                            <w:tr w:rsidR="00E9380E" w:rsidTr="003B741B">
                              <w:trPr>
                                <w:trHeight w:val="300"/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E9380E" w:rsidRDefault="00E9380E">
                                  <w:pPr>
                                    <w:rPr>
                                      <w:rFonts w:ascii="Times New Roman" w:hAnsi="Times New Roman"/>
                                      <w:color w:val="1F497D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1F497D"/>
                                      <w:sz w:val="24"/>
                                      <w:szCs w:val="24"/>
                                      <w:lang w:eastAsia="da-DK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E9380E" w:rsidRDefault="00E9380E" w:rsidP="003B741B">
                            <w:pPr>
                              <w:rPr>
                                <w:rFonts w:ascii="Times New Roman" w:hAnsi="Times New Roman"/>
                                <w:vanish/>
                                <w:color w:val="1F497D"/>
                                <w:sz w:val="24"/>
                                <w:szCs w:val="24"/>
                                <w:lang w:eastAsia="da-DK"/>
                              </w:rPr>
                            </w:pPr>
                          </w:p>
                          <w:tbl>
                            <w:tblPr>
                              <w:tblW w:w="6900" w:type="dxa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900"/>
                            </w:tblGrid>
                            <w:tr w:rsidR="00E9380E" w:rsidTr="003B741B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E9380E" w:rsidRDefault="00E9380E">
                                  <w:pPr>
                                    <w:rPr>
                                      <w:rFonts w:ascii="Times New Roman" w:hAnsi="Times New Roman"/>
                                      <w:color w:val="1F497D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25599B"/>
                                      <w:szCs w:val="20"/>
                                      <w:lang w:eastAsia="da-DK"/>
                                    </w:rPr>
                                    <w:t>BroBizz A/S</w:t>
                                  </w:r>
                                </w:p>
                              </w:tc>
                            </w:tr>
                          </w:tbl>
                          <w:p w:rsidR="00E9380E" w:rsidRDefault="00E9380E" w:rsidP="003B741B">
                            <w:pPr>
                              <w:rPr>
                                <w:rFonts w:ascii="Times New Roman" w:hAnsi="Times New Roman"/>
                                <w:vanish/>
                                <w:color w:val="1F497D"/>
                                <w:sz w:val="24"/>
                                <w:szCs w:val="24"/>
                                <w:lang w:eastAsia="da-DK"/>
                              </w:rPr>
                            </w:pPr>
                          </w:p>
                          <w:tbl>
                            <w:tblPr>
                              <w:tblW w:w="6900" w:type="dxa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52"/>
                              <w:gridCol w:w="420"/>
                              <w:gridCol w:w="1893"/>
                              <w:gridCol w:w="2435"/>
                            </w:tblGrid>
                            <w:tr w:rsidR="00E9380E" w:rsidTr="003B741B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E9380E" w:rsidRDefault="00E9380E">
                                  <w:pPr>
                                    <w:rPr>
                                      <w:rFonts w:ascii="Times New Roman" w:hAnsi="Times New Roman"/>
                                      <w:color w:val="1F497D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25599B"/>
                                      <w:szCs w:val="20"/>
                                      <w:lang w:eastAsia="da-DK"/>
                                    </w:rPr>
                                    <w:t>Vester Søgade 10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E9380E" w:rsidRDefault="00E9380E">
                                  <w:pPr>
                                    <w:rPr>
                                      <w:rFonts w:ascii="Times New Roman" w:hAnsi="Times New Roman"/>
                                      <w:color w:val="1F497D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25599B"/>
                                      <w:szCs w:val="20"/>
                                      <w:lang w:eastAsia="da-DK"/>
                                    </w:rPr>
                                    <w:t>Tel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E9380E" w:rsidRDefault="00E9380E">
                                  <w:pPr>
                                    <w:rPr>
                                      <w:rFonts w:ascii="Times New Roman" w:hAnsi="Times New Roman"/>
                                      <w:color w:val="1F497D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25599B"/>
                                      <w:szCs w:val="20"/>
                                      <w:lang w:eastAsia="da-DK"/>
                                    </w:rPr>
                                    <w:t>+ 45 33 44 34 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E9380E" w:rsidRDefault="00E9380E">
                                  <w:pPr>
                                    <w:rPr>
                                      <w:rFonts w:ascii="Times New Roman" w:hAnsi="Times New Roman"/>
                                      <w:color w:val="1F497D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  <w:hyperlink r:id="rId14" w:history="1">
                                    <w:r>
                                      <w:rPr>
                                        <w:rStyle w:val="Hyperlink"/>
                                        <w:rFonts w:cs="Arial"/>
                                        <w:szCs w:val="20"/>
                                        <w:lang w:eastAsia="da-DK"/>
                                      </w:rPr>
                                      <w:t>www.brobizz.com</w:t>
                                    </w:r>
                                  </w:hyperlink>
                                </w:p>
                              </w:tc>
                            </w:tr>
                            <w:tr w:rsidR="00E9380E" w:rsidTr="003B741B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E9380E" w:rsidRDefault="00E9380E">
                                  <w:pPr>
                                    <w:rPr>
                                      <w:rFonts w:ascii="Times New Roman" w:hAnsi="Times New Roman"/>
                                      <w:color w:val="1F497D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25599B"/>
                                      <w:szCs w:val="20"/>
                                      <w:lang w:eastAsia="da-DK"/>
                                    </w:rPr>
                                    <w:t>1601 København V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E9380E" w:rsidRDefault="00E9380E">
                                  <w:pPr>
                                    <w:rPr>
                                      <w:rFonts w:ascii="Times New Roman" w:hAnsi="Times New Roman"/>
                                      <w:color w:val="1F497D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25599B"/>
                                      <w:szCs w:val="20"/>
                                      <w:lang w:eastAsia="da-DK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E9380E" w:rsidRDefault="00E9380E">
                                  <w:pPr>
                                    <w:rPr>
                                      <w:rFonts w:ascii="Times New Roman" w:hAnsi="Times New Roman"/>
                                      <w:color w:val="1F497D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25599B"/>
                                      <w:szCs w:val="20"/>
                                      <w:lang w:eastAsia="da-DK"/>
                                    </w:rPr>
                                    <w:t>+ 45 33 44 34 99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E9380E" w:rsidRDefault="00E9380E">
                                  <w:pPr>
                                    <w:rPr>
                                      <w:rFonts w:ascii="Times New Roman" w:hAnsi="Times New Roman"/>
                                      <w:color w:val="1F497D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  <w:hyperlink r:id="rId15" w:history="1">
                                    <w:r>
                                      <w:rPr>
                                        <w:rStyle w:val="Hyperlink"/>
                                        <w:rFonts w:cs="Arial"/>
                                        <w:szCs w:val="20"/>
                                        <w:lang w:eastAsia="da-DK"/>
                                      </w:rPr>
                                      <w:t>www.sundogbaelt.dk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E9380E" w:rsidRDefault="00E9380E" w:rsidP="003B741B">
                            <w:pPr>
                              <w:rPr>
                                <w:rFonts w:ascii="Times New Roman" w:hAnsi="Times New Roman"/>
                                <w:vanish/>
                                <w:color w:val="1F497D"/>
                                <w:sz w:val="24"/>
                                <w:szCs w:val="24"/>
                                <w:lang w:eastAsia="da-DK"/>
                              </w:rPr>
                            </w:pPr>
                          </w:p>
                          <w:tbl>
                            <w:tblPr>
                              <w:tblW w:w="6900" w:type="dxa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900"/>
                            </w:tblGrid>
                            <w:tr w:rsidR="00E9380E" w:rsidTr="003B741B">
                              <w:trPr>
                                <w:trHeight w:val="300"/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E9380E" w:rsidRDefault="00E9380E">
                                  <w:pPr>
                                    <w:rPr>
                                      <w:rFonts w:ascii="Times New Roman" w:hAnsi="Times New Roman"/>
                                      <w:color w:val="1F497D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1F497D"/>
                                      <w:sz w:val="24"/>
                                      <w:szCs w:val="24"/>
                                      <w:lang w:eastAsia="da-DK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E9380E" w:rsidRDefault="00E9380E" w:rsidP="003B741B">
                            <w:pPr>
                              <w:rPr>
                                <w:rFonts w:ascii="Times New Roman" w:hAnsi="Times New Roman"/>
                                <w:vanish/>
                                <w:color w:val="1F497D"/>
                                <w:sz w:val="24"/>
                                <w:szCs w:val="24"/>
                                <w:lang w:eastAsia="da-DK"/>
                              </w:rPr>
                            </w:pPr>
                          </w:p>
                          <w:tbl>
                            <w:tblPr>
                              <w:tblW w:w="6900" w:type="dxa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900"/>
                            </w:tblGrid>
                            <w:tr w:rsidR="00E9380E" w:rsidTr="003B741B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E9380E" w:rsidRDefault="00E9380E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color w:val="1F497D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808080"/>
                                      <w:sz w:val="14"/>
                                      <w:szCs w:val="14"/>
                                      <w:lang w:eastAsia="da-DK"/>
                                    </w:rPr>
                                    <w:t>BroBizz A/S vil gøre BroBizz® til det naturlige valg på vejen ud i Europa. Allerede i dag benytter mere end 620.000 kunder en BroBizz® til afregning af kørsel på betalingsveje, broer og færger i Skandinavien og Østrig. BroBizz A/S blev stiftet i 2008 som et led i forberedelserne til det europæiske bomtjenestedirektiv, som på sigt skal gøre det muligt for bilister at betale med den samme OBE, fx BroBizz®, på alle betalingsveje i Europa. BroBizz A/S er en del af Sund &amp; Bælt koncernen.</w:t>
                                  </w:r>
                                </w:p>
                              </w:tc>
                            </w:tr>
                          </w:tbl>
                          <w:p w:rsidR="00E9380E" w:rsidRDefault="00E9380E" w:rsidP="003B741B">
                            <w:pPr>
                              <w:rPr>
                                <w:rFonts w:ascii="Times New Roman" w:hAnsi="Times New Roman"/>
                                <w:vanish/>
                                <w:color w:val="1F497D"/>
                                <w:sz w:val="24"/>
                                <w:szCs w:val="24"/>
                                <w:lang w:eastAsia="da-DK"/>
                              </w:rPr>
                            </w:pPr>
                          </w:p>
                          <w:tbl>
                            <w:tblPr>
                              <w:tblW w:w="6900" w:type="dxa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900"/>
                            </w:tblGrid>
                            <w:tr w:rsidR="00E9380E" w:rsidTr="003B741B">
                              <w:trPr>
                                <w:trHeight w:val="300"/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E9380E" w:rsidRDefault="00E9380E">
                                  <w:pPr>
                                    <w:rPr>
                                      <w:rFonts w:ascii="Times New Roman" w:hAnsi="Times New Roman"/>
                                      <w:color w:val="1F497D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1F497D"/>
                                      <w:sz w:val="24"/>
                                      <w:szCs w:val="24"/>
                                      <w:lang w:eastAsia="da-DK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E9380E" w:rsidRDefault="00E9380E" w:rsidP="003B741B">
                            <w:pPr>
                              <w:rPr>
                                <w:rFonts w:ascii="Times New Roman" w:hAnsi="Times New Roman"/>
                                <w:vanish/>
                                <w:color w:val="1F497D"/>
                                <w:sz w:val="24"/>
                                <w:szCs w:val="24"/>
                                <w:lang w:eastAsia="da-DK"/>
                              </w:rPr>
                            </w:pPr>
                          </w:p>
                          <w:tbl>
                            <w:tblPr>
                              <w:tblW w:w="6900" w:type="dxa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900"/>
                            </w:tblGrid>
                            <w:tr w:rsidR="00E9380E" w:rsidRPr="00666CAC" w:rsidTr="003B741B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E9380E" w:rsidRDefault="00E9380E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color w:val="1F497D"/>
                                      <w:sz w:val="24"/>
                                      <w:szCs w:val="24"/>
                                      <w:lang w:val="en-US" w:eastAsia="da-DK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808080"/>
                                      <w:sz w:val="14"/>
                                      <w:szCs w:val="14"/>
                                      <w:lang w:val="en-US" w:eastAsia="da-DK"/>
                                    </w:rPr>
                                    <w:t>BroBizz A/S CVR-nummer 31 85 48 22</w:t>
                                  </w:r>
                                </w:p>
                              </w:tc>
                            </w:tr>
                          </w:tbl>
                          <w:p w:rsidR="00E9380E" w:rsidRDefault="00E9380E" w:rsidP="003B741B">
                            <w:pPr>
                              <w:rPr>
                                <w:rFonts w:ascii="Times New Roman" w:hAnsi="Times New Roman"/>
                                <w:vanish/>
                                <w:color w:val="1F497D"/>
                                <w:sz w:val="24"/>
                                <w:szCs w:val="24"/>
                                <w:lang w:val="en-US" w:eastAsia="da-DK"/>
                              </w:rPr>
                            </w:pPr>
                          </w:p>
                          <w:tbl>
                            <w:tblPr>
                              <w:tblW w:w="6900" w:type="dxa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900"/>
                            </w:tblGrid>
                            <w:tr w:rsidR="00E9380E" w:rsidRPr="00666CAC" w:rsidTr="003B741B">
                              <w:trPr>
                                <w:trHeight w:val="300"/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E9380E" w:rsidRDefault="00E9380E">
                                  <w:pPr>
                                    <w:rPr>
                                      <w:rFonts w:ascii="Times New Roman" w:hAnsi="Times New Roman"/>
                                      <w:color w:val="1F497D"/>
                                      <w:sz w:val="24"/>
                                      <w:szCs w:val="24"/>
                                      <w:lang w:val="en-US" w:eastAsia="da-DK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1F497D"/>
                                      <w:sz w:val="24"/>
                                      <w:szCs w:val="24"/>
                                      <w:lang w:val="en-US" w:eastAsia="da-DK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E9380E" w:rsidRDefault="00E9380E" w:rsidP="003B741B">
                            <w:pPr>
                              <w:rPr>
                                <w:rFonts w:ascii="Times New Roman" w:hAnsi="Times New Roman"/>
                                <w:vanish/>
                                <w:color w:val="1F497D"/>
                                <w:sz w:val="24"/>
                                <w:szCs w:val="24"/>
                                <w:lang w:eastAsia="da-DK"/>
                              </w:rPr>
                            </w:pPr>
                          </w:p>
                          <w:tbl>
                            <w:tblPr>
                              <w:tblW w:w="6900" w:type="dxa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900"/>
                            </w:tblGrid>
                            <w:tr w:rsidR="00E9380E" w:rsidTr="003B741B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E9380E" w:rsidRDefault="00E9380E">
                                  <w:pPr>
                                    <w:rPr>
                                      <w:rFonts w:ascii="Times New Roman" w:hAnsi="Times New Roman"/>
                                      <w:color w:val="1F497D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008000"/>
                                      <w:sz w:val="14"/>
                                      <w:szCs w:val="14"/>
                                      <w:lang w:eastAsia="da-DK"/>
                                    </w:rPr>
                                    <w:t>Tænk på miljøet, inden du printer.</w:t>
                                  </w:r>
                                </w:p>
                              </w:tc>
                            </w:tr>
                          </w:tbl>
                          <w:p w:rsidR="00E9380E" w:rsidRDefault="00E9380E" w:rsidP="00AB6471">
                            <w:pPr>
                              <w:spacing w:line="240" w:lineRule="exact"/>
                              <w:rPr>
                                <w:rFonts w:ascii="Times New Roman" w:eastAsiaTheme="minorEastAsia" w:hAnsi="Times New Roman" w:cs="Times New Roman"/>
                                <w:noProof/>
                                <w:color w:val="25599B"/>
                                <w:sz w:val="24"/>
                                <w:szCs w:val="24"/>
                                <w:lang w:eastAsia="da-DK"/>
                              </w:rPr>
                            </w:pPr>
                          </w:p>
                        </w:tc>
                      </w:tr>
                      <w:tr w:rsidR="00E9380E" w:rsidTr="003B741B">
                        <w:tc>
                          <w:tcPr>
                            <w:tcW w:w="7111" w:type="dxa"/>
                            <w:gridSpan w:val="6"/>
                            <w:tcMar>
                              <w:top w:w="0" w:type="dxa"/>
                              <w:left w:w="0" w:type="dxa"/>
                              <w:bottom w:w="0" w:type="dxa"/>
                              <w:right w:w="108" w:type="dxa"/>
                            </w:tcMar>
                          </w:tcPr>
                          <w:p w:rsidR="00E9380E" w:rsidRDefault="00E9380E" w:rsidP="007F7199">
                            <w:pPr>
                              <w:spacing w:line="240" w:lineRule="exact"/>
                              <w:rPr>
                                <w:rFonts w:ascii="Times New Roman" w:eastAsiaTheme="minorEastAsia" w:hAnsi="Times New Roman" w:cs="Times New Roman"/>
                                <w:noProof/>
                                <w:color w:val="217079" w:themeColor="text2"/>
                                <w:sz w:val="24"/>
                                <w:szCs w:val="24"/>
                                <w:lang w:eastAsia="da-DK"/>
                              </w:rPr>
                            </w:pPr>
                          </w:p>
                        </w:tc>
                      </w:tr>
                      <w:tr w:rsidR="00E9380E" w:rsidTr="003B741B"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single" w:sz="4" w:space="0" w:color="25599B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108" w:type="dxa"/>
                            </w:tcMar>
                          </w:tcPr>
                          <w:p w:rsidR="00E9380E" w:rsidRDefault="00E9380E" w:rsidP="004E11C0">
                            <w:pPr>
                              <w:spacing w:line="240" w:lineRule="exact"/>
                              <w:rPr>
                                <w:rFonts w:ascii="Times New Roman" w:eastAsiaTheme="minorEastAsia" w:hAnsi="Times New Roman" w:cs="Times New Roman"/>
                                <w:noProof/>
                                <w:color w:val="25599B"/>
                                <w:sz w:val="24"/>
                                <w:szCs w:val="24"/>
                                <w:lang w:eastAsia="da-DK"/>
                              </w:rPr>
                            </w:pP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nil"/>
                              <w:left w:val="nil"/>
                              <w:bottom w:val="single" w:sz="4" w:space="0" w:color="25599B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108" w:type="dxa"/>
                            </w:tcMar>
                          </w:tcPr>
                          <w:p w:rsidR="00E9380E" w:rsidRDefault="00E9380E" w:rsidP="00AB6471">
                            <w:pPr>
                              <w:spacing w:after="200" w:line="240" w:lineRule="exact"/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25599B"/>
                                <w:sz w:val="24"/>
                                <w:szCs w:val="24"/>
                                <w:lang w:eastAsia="da-DK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nil"/>
                              <w:left w:val="nil"/>
                              <w:bottom w:val="single" w:sz="4" w:space="0" w:color="25599B"/>
                              <w:right w:val="nil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E9380E" w:rsidRDefault="00E9380E" w:rsidP="00AB6471">
                            <w:pPr>
                              <w:rPr>
                                <w:rFonts w:eastAsiaTheme="minorEastAsia" w:cs="Times New Roman"/>
                                <w:sz w:val="22"/>
                                <w:lang w:eastAsia="da-DK"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  <w:tcBorders>
                              <w:top w:val="nil"/>
                              <w:left w:val="nil"/>
                              <w:bottom w:val="single" w:sz="4" w:space="0" w:color="25599B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108" w:type="dxa"/>
                            </w:tcMar>
                          </w:tcPr>
                          <w:p w:rsidR="00E9380E" w:rsidRDefault="00E9380E" w:rsidP="00AB6471">
                            <w:pPr>
                              <w:rPr>
                                <w:rFonts w:eastAsiaTheme="minorEastAsia" w:cs="Times New Roman"/>
                                <w:sz w:val="22"/>
                                <w:lang w:eastAsia="da-DK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top w:val="nil"/>
                              <w:left w:val="nil"/>
                              <w:bottom w:val="single" w:sz="4" w:space="0" w:color="25599B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108" w:type="dxa"/>
                            </w:tcMar>
                          </w:tcPr>
                          <w:p w:rsidR="00E9380E" w:rsidRDefault="00E9380E" w:rsidP="00AB6471">
                            <w:pPr>
                              <w:rPr>
                                <w:rFonts w:eastAsiaTheme="minorEastAsia" w:cs="Times New Roman"/>
                                <w:sz w:val="22"/>
                                <w:lang w:eastAsia="da-DK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nil"/>
                              <w:left w:val="nil"/>
                              <w:bottom w:val="single" w:sz="4" w:space="0" w:color="25599B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108" w:type="dxa"/>
                            </w:tcMar>
                          </w:tcPr>
                          <w:p w:rsidR="00E9380E" w:rsidRDefault="00E9380E" w:rsidP="00AB6471">
                            <w:pPr>
                              <w:rPr>
                                <w:rFonts w:eastAsiaTheme="minorEastAsia" w:cs="Times New Roman"/>
                                <w:sz w:val="22"/>
                                <w:lang w:eastAsia="da-DK"/>
                              </w:rPr>
                            </w:pPr>
                          </w:p>
                        </w:tc>
                      </w:tr>
                      <w:tr w:rsidR="00E9380E" w:rsidTr="003B741B">
                        <w:tc>
                          <w:tcPr>
                            <w:tcW w:w="2686" w:type="dxa"/>
                            <w:gridSpan w:val="2"/>
                            <w:tcBorders>
                              <w:top w:val="single" w:sz="4" w:space="0" w:color="25599B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108" w:type="dxa"/>
                            </w:tcMar>
                          </w:tcPr>
                          <w:p w:rsidR="00E9380E" w:rsidRDefault="00E9380E" w:rsidP="00AB6471">
                            <w:pPr>
                              <w:spacing w:line="240" w:lineRule="exact"/>
                              <w:rPr>
                                <w:rFonts w:ascii="Times New Roman" w:eastAsiaTheme="minorEastAsia" w:hAnsi="Times New Roman" w:cs="Times New Roman"/>
                                <w:noProof/>
                                <w:color w:val="25599B"/>
                                <w:sz w:val="24"/>
                                <w:szCs w:val="24"/>
                                <w:lang w:eastAsia="da-DK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4" w:space="0" w:color="25599B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E9380E" w:rsidRDefault="00E9380E" w:rsidP="00AB6471">
                            <w:pPr>
                              <w:spacing w:line="240" w:lineRule="exact"/>
                              <w:rPr>
                                <w:rFonts w:ascii="Times New Roman" w:eastAsiaTheme="minorEastAsia" w:hAnsi="Times New Roman" w:cs="Times New Roman"/>
                                <w:noProof/>
                                <w:color w:val="25599B"/>
                                <w:sz w:val="24"/>
                                <w:szCs w:val="24"/>
                                <w:lang w:eastAsia="da-DK"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  <w:tcBorders>
                              <w:top w:val="single" w:sz="4" w:space="0" w:color="25599B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108" w:type="dxa"/>
                            </w:tcMar>
                          </w:tcPr>
                          <w:p w:rsidR="00E9380E" w:rsidRDefault="00E9380E" w:rsidP="00AB6471">
                            <w:pPr>
                              <w:spacing w:line="240" w:lineRule="exact"/>
                              <w:rPr>
                                <w:rFonts w:ascii="Times New Roman" w:eastAsiaTheme="minorEastAsia" w:hAnsi="Times New Roman" w:cs="Times New Roman"/>
                                <w:noProof/>
                                <w:color w:val="25599B"/>
                                <w:sz w:val="24"/>
                                <w:szCs w:val="24"/>
                                <w:lang w:eastAsia="da-DK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top w:val="single" w:sz="4" w:space="0" w:color="25599B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108" w:type="dxa"/>
                            </w:tcMar>
                          </w:tcPr>
                          <w:p w:rsidR="00E9380E" w:rsidRDefault="00E9380E" w:rsidP="00AB6471">
                            <w:pPr>
                              <w:rPr>
                                <w:rFonts w:eastAsiaTheme="minorEastAsia" w:cs="Times New Roman"/>
                                <w:sz w:val="22"/>
                                <w:lang w:eastAsia="da-DK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25599B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108" w:type="dxa"/>
                            </w:tcMar>
                          </w:tcPr>
                          <w:p w:rsidR="00E9380E" w:rsidRDefault="00E9380E" w:rsidP="00AB6471">
                            <w:pPr>
                              <w:spacing w:line="240" w:lineRule="exact"/>
                              <w:rPr>
                                <w:rFonts w:ascii="Times New Roman" w:eastAsiaTheme="minorEastAsia" w:hAnsi="Times New Roman" w:cs="Times New Roman"/>
                                <w:noProof/>
                                <w:color w:val="25599B"/>
                                <w:sz w:val="24"/>
                                <w:szCs w:val="24"/>
                                <w:lang w:eastAsia="da-DK"/>
                              </w:rPr>
                            </w:pPr>
                          </w:p>
                        </w:tc>
                      </w:tr>
                      <w:tr w:rsidR="00E9380E" w:rsidTr="00AB6471">
                        <w:tc>
                          <w:tcPr>
                            <w:tcW w:w="7111" w:type="dxa"/>
                            <w:gridSpan w:val="6"/>
                            <w:tcMar>
                              <w:top w:w="0" w:type="dxa"/>
                              <w:left w:w="0" w:type="dxa"/>
                              <w:bottom w:w="0" w:type="dxa"/>
                              <w:right w:w="108" w:type="dxa"/>
                            </w:tcMar>
                          </w:tcPr>
                          <w:p w:rsidR="00E9380E" w:rsidRDefault="00E9380E" w:rsidP="00AB6471">
                            <w:pPr>
                              <w:spacing w:before="100" w:beforeAutospacing="1" w:after="100" w:afterAutospacing="1"/>
                              <w:rPr>
                                <w:rFonts w:ascii="Times New Roman" w:eastAsiaTheme="minorEastAsia" w:hAnsi="Times New Roman" w:cs="Times New Roman"/>
                                <w:noProof/>
                                <w:color w:val="25599B"/>
                                <w:sz w:val="24"/>
                                <w:szCs w:val="24"/>
                                <w:lang w:eastAsia="da-DK"/>
                              </w:rPr>
                            </w:pPr>
                          </w:p>
                        </w:tc>
                      </w:tr>
                    </w:tbl>
                    <w:p w:rsidR="00E9380E" w:rsidRDefault="00E9380E" w:rsidP="00E9380E"/>
                  </w:txbxContent>
                </v:textbox>
              </v:shape>
            </w:pict>
          </mc:Fallback>
        </mc:AlternateContent>
      </w:r>
    </w:p>
    <w:p w:rsidR="00E9380E" w:rsidRPr="00AD2D92" w:rsidRDefault="00E9380E" w:rsidP="00E9380E">
      <w:pPr>
        <w:spacing w:before="100" w:beforeAutospacing="1" w:after="100" w:afterAutospacing="1"/>
        <w:rPr>
          <w:rFonts w:eastAsia="Times New Roman" w:cs="Arial"/>
          <w:szCs w:val="20"/>
          <w:lang w:eastAsia="da-DK"/>
        </w:rPr>
      </w:pPr>
    </w:p>
    <w:p w:rsidR="00E9380E" w:rsidRPr="00AD2D92" w:rsidRDefault="00E9380E" w:rsidP="00E9380E">
      <w:pPr>
        <w:spacing w:before="100" w:beforeAutospacing="1" w:after="100" w:afterAutospacing="1"/>
        <w:rPr>
          <w:rFonts w:eastAsia="Times New Roman" w:cs="Arial"/>
          <w:szCs w:val="20"/>
          <w:lang w:eastAsia="da-DK"/>
        </w:rPr>
      </w:pPr>
    </w:p>
    <w:p w:rsidR="00E9380E" w:rsidRPr="00AD2D92" w:rsidRDefault="00E9380E" w:rsidP="00E9380E">
      <w:pPr>
        <w:spacing w:before="100" w:beforeAutospacing="1" w:after="100" w:afterAutospacing="1"/>
        <w:rPr>
          <w:rFonts w:eastAsia="Times New Roman" w:cs="Arial"/>
          <w:szCs w:val="20"/>
          <w:lang w:eastAsia="da-DK"/>
        </w:rPr>
      </w:pPr>
    </w:p>
    <w:p w:rsidR="00E9380E" w:rsidRPr="00AD2D92" w:rsidRDefault="00E9380E" w:rsidP="00E9380E">
      <w:pPr>
        <w:spacing w:before="100" w:beforeAutospacing="1" w:after="100" w:afterAutospacing="1"/>
        <w:rPr>
          <w:rFonts w:eastAsia="Times New Roman" w:cs="Arial"/>
          <w:szCs w:val="20"/>
          <w:lang w:eastAsia="da-DK"/>
        </w:rPr>
      </w:pPr>
    </w:p>
    <w:p w:rsidR="00E9380E" w:rsidRPr="00AD2D92" w:rsidRDefault="00E9380E" w:rsidP="00E9380E">
      <w:pPr>
        <w:spacing w:before="100" w:beforeAutospacing="1" w:after="100" w:afterAutospacing="1"/>
        <w:rPr>
          <w:rFonts w:eastAsia="Times New Roman" w:cs="Arial"/>
          <w:szCs w:val="20"/>
          <w:lang w:eastAsia="da-DK"/>
        </w:rPr>
      </w:pPr>
    </w:p>
    <w:p w:rsidR="00E9380E" w:rsidRPr="00AD2D92" w:rsidRDefault="00E9380E" w:rsidP="00E9380E">
      <w:pPr>
        <w:spacing w:before="100" w:beforeAutospacing="1" w:after="100" w:afterAutospacing="1"/>
        <w:rPr>
          <w:rFonts w:eastAsia="Times New Roman" w:cs="Arial"/>
          <w:szCs w:val="20"/>
          <w:lang w:eastAsia="da-DK"/>
        </w:rPr>
      </w:pPr>
    </w:p>
    <w:tbl>
      <w:tblPr>
        <w:tblW w:w="0" w:type="auto"/>
        <w:tblCellSpacing w:w="0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E9380E" w:rsidRPr="00AD2D92" w:rsidTr="00AF6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0" w:type="auto"/>
            <w:vAlign w:val="center"/>
            <w:hideMark/>
          </w:tcPr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</w:p>
        </w:tc>
      </w:tr>
      <w:tr w:rsidR="00E9380E" w:rsidRPr="00AD2D92" w:rsidTr="00AF609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</w:p>
        </w:tc>
      </w:tr>
    </w:tbl>
    <w:p w:rsidR="00E9380E" w:rsidRPr="00AD2D92" w:rsidRDefault="00E9380E" w:rsidP="00E9380E">
      <w:pPr>
        <w:spacing w:before="100" w:beforeAutospacing="1" w:after="100" w:afterAutospacing="1"/>
        <w:rPr>
          <w:rFonts w:eastAsia="Times New Roman" w:cs="Arial"/>
          <w:szCs w:val="20"/>
          <w:lang w:eastAsia="da-DK"/>
        </w:rPr>
      </w:pPr>
      <w:r w:rsidRPr="00AD2D92">
        <w:rPr>
          <w:rFonts w:eastAsia="Times New Roman" w:cs="Arial"/>
          <w:b/>
          <w:bCs/>
          <w:szCs w:val="20"/>
          <w:lang w:eastAsia="da-DK"/>
        </w:rPr>
        <w:t>Engelsk signatur til e-mails</w:t>
      </w:r>
      <w:r w:rsidRPr="00AD2D92">
        <w:rPr>
          <w:rFonts w:eastAsia="Times New Roman" w:cs="Arial"/>
          <w:szCs w:val="20"/>
          <w:lang w:eastAsia="da-DK"/>
        </w:rPr>
        <w:br/>
        <w:t xml:space="preserve">Hvis du skal sende engelske e-mails ud af huset, skal de følge </w:t>
      </w:r>
      <w:r>
        <w:rPr>
          <w:rFonts w:eastAsia="Times New Roman" w:cs="Arial"/>
          <w:szCs w:val="20"/>
          <w:lang w:eastAsia="da-DK"/>
        </w:rPr>
        <w:t>disse</w:t>
      </w:r>
      <w:r w:rsidRPr="00AD2D92">
        <w:rPr>
          <w:rFonts w:eastAsia="Times New Roman" w:cs="Arial"/>
          <w:szCs w:val="20"/>
          <w:lang w:eastAsia="da-DK"/>
        </w:rPr>
        <w:t xml:space="preserve"> retningslinjer:</w:t>
      </w:r>
    </w:p>
    <w:p w:rsidR="00E9380E" w:rsidRPr="00AD2D92" w:rsidRDefault="00E9380E" w:rsidP="00E9380E">
      <w:pPr>
        <w:spacing w:before="100" w:beforeAutospacing="1" w:after="100" w:afterAutospacing="1"/>
        <w:rPr>
          <w:rFonts w:eastAsia="Times New Roman" w:cs="Arial"/>
          <w:szCs w:val="20"/>
          <w:lang w:eastAsia="da-DK"/>
        </w:rPr>
      </w:pPr>
      <w:r>
        <w:rPr>
          <w:rFonts w:eastAsia="Times New Roman" w:cs="Arial"/>
          <w:szCs w:val="20"/>
          <w:lang w:eastAsia="da-DK"/>
        </w:rPr>
        <w:t>Best regards</w:t>
      </w:r>
    </w:p>
    <w:p w:rsidR="00E9380E" w:rsidRDefault="00E9380E" w:rsidP="00E9380E">
      <w:pPr>
        <w:spacing w:before="100" w:beforeAutospacing="1" w:after="100" w:afterAutospacing="1"/>
        <w:rPr>
          <w:rFonts w:eastAsia="Times New Roman" w:cs="Arial"/>
          <w:szCs w:val="20"/>
          <w:lang w:eastAsia="da-DK"/>
        </w:rPr>
      </w:pPr>
    </w:p>
    <w:p w:rsidR="00E9380E" w:rsidRDefault="00E9380E" w:rsidP="00E9380E">
      <w:pPr>
        <w:spacing w:before="100" w:beforeAutospacing="1" w:after="100" w:afterAutospacing="1"/>
        <w:rPr>
          <w:rFonts w:eastAsia="Times New Roman" w:cs="Arial"/>
          <w:szCs w:val="20"/>
          <w:lang w:eastAsia="da-DK"/>
        </w:rPr>
      </w:pPr>
    </w:p>
    <w:p w:rsidR="00E9380E" w:rsidRDefault="00E9380E" w:rsidP="00E9380E">
      <w:pPr>
        <w:spacing w:before="100" w:beforeAutospacing="1" w:after="100" w:afterAutospacing="1"/>
        <w:rPr>
          <w:rFonts w:eastAsia="Times New Roman" w:cs="Arial"/>
          <w:szCs w:val="20"/>
          <w:lang w:eastAsia="da-DK"/>
        </w:rPr>
      </w:pPr>
    </w:p>
    <w:p w:rsidR="00E9380E" w:rsidRPr="00AD2D92" w:rsidRDefault="00E9380E" w:rsidP="00E9380E">
      <w:pPr>
        <w:spacing w:before="100" w:beforeAutospacing="1" w:after="100" w:afterAutospacing="1"/>
        <w:rPr>
          <w:rFonts w:eastAsia="Times New Roman" w:cs="Arial"/>
          <w:szCs w:val="20"/>
          <w:lang w:eastAsia="da-DK"/>
        </w:rPr>
      </w:pPr>
      <w:r w:rsidRPr="00AD2D92">
        <w:rPr>
          <w:rFonts w:eastAsia="Times New Roman" w:cs="Arial"/>
          <w:b/>
          <w:bCs/>
          <w:sz w:val="24"/>
          <w:szCs w:val="20"/>
          <w:lang w:eastAsia="da-DK"/>
        </w:rPr>
        <w:t>Stillingsbetegnelser</w:t>
      </w:r>
      <w:bookmarkStart w:id="8" w:name="9"/>
      <w:r w:rsidRPr="00AD2D92">
        <w:rPr>
          <w:rFonts w:eastAsia="Times New Roman" w:cs="Arial"/>
          <w:b/>
          <w:bCs/>
          <w:sz w:val="24"/>
          <w:szCs w:val="20"/>
          <w:lang w:eastAsia="da-DK"/>
        </w:rPr>
        <w:t> </w:t>
      </w:r>
      <w:r w:rsidRPr="00AD2D92">
        <w:rPr>
          <w:rFonts w:eastAsia="Times New Roman" w:cs="Arial"/>
          <w:b/>
          <w:bCs/>
          <w:szCs w:val="20"/>
          <w:lang w:eastAsia="da-DK"/>
        </w:rPr>
        <w:t xml:space="preserve">   </w:t>
      </w:r>
      <w:bookmarkEnd w:id="8"/>
      <w:r w:rsidRPr="00AD2D92">
        <w:rPr>
          <w:rFonts w:eastAsia="Times New Roman" w:cs="Arial"/>
          <w:szCs w:val="20"/>
          <w:lang w:eastAsia="da-DK"/>
        </w:rPr>
        <w:br/>
        <w:t xml:space="preserve">Stillingsbetegnelser skrives kun med stort begyndelsesbogstav i signaturer, på visitkort, og hvis de står efter punktum. </w:t>
      </w:r>
    </w:p>
    <w:tbl>
      <w:tblPr>
        <w:tblW w:w="522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9"/>
        <w:gridCol w:w="169"/>
      </w:tblGrid>
      <w:tr w:rsidR="00E9380E" w:rsidRPr="00AD2D92" w:rsidTr="00AF609A">
        <w:trPr>
          <w:trHeight w:val="150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9380E" w:rsidRPr="00AD2D92" w:rsidRDefault="00E9380E" w:rsidP="00AF609A">
            <w:pPr>
              <w:spacing w:before="100" w:beforeAutospacing="1" w:after="100" w:afterAutospacing="1"/>
              <w:rPr>
                <w:rFonts w:eastAsia="Times New Roman" w:cs="Arial"/>
                <w:szCs w:val="20"/>
                <w:lang w:eastAsia="da-DK"/>
              </w:rPr>
            </w:pPr>
            <w:r w:rsidRPr="00AD2D92">
              <w:rPr>
                <w:rFonts w:eastAsia="Times New Roman" w:cs="Arial"/>
                <w:szCs w:val="20"/>
                <w:lang w:eastAsia="da-DK"/>
              </w:rPr>
              <w:t xml:space="preserve">… spørg efter </w:t>
            </w:r>
            <w:r w:rsidRPr="00AD2D92">
              <w:rPr>
                <w:rFonts w:eastAsia="Times New Roman" w:cs="Arial"/>
                <w:b/>
                <w:bCs/>
                <w:szCs w:val="20"/>
                <w:lang w:eastAsia="da-DK"/>
              </w:rPr>
              <w:t>økonomiassistent</w:t>
            </w:r>
            <w:r w:rsidRPr="00AD2D92">
              <w:rPr>
                <w:rFonts w:eastAsia="Times New Roman" w:cs="Arial"/>
                <w:szCs w:val="20"/>
                <w:lang w:eastAsia="da-DK"/>
              </w:rPr>
              <w:t xml:space="preserve"> Navn Navnesen.</w:t>
            </w:r>
          </w:p>
          <w:p w:rsidR="00E9380E" w:rsidRDefault="00E9380E" w:rsidP="00AF609A">
            <w:pPr>
              <w:spacing w:before="100" w:beforeAutospacing="1" w:after="100" w:afterAutospacing="1"/>
              <w:rPr>
                <w:rFonts w:eastAsia="Times New Roman" w:cs="Arial"/>
                <w:szCs w:val="20"/>
                <w:lang w:eastAsia="da-DK"/>
              </w:rPr>
            </w:pPr>
            <w:r w:rsidRPr="00AD2D92">
              <w:rPr>
                <w:rFonts w:eastAsia="Times New Roman" w:cs="Arial"/>
                <w:szCs w:val="20"/>
                <w:lang w:eastAsia="da-DK"/>
              </w:rPr>
              <w:t xml:space="preserve">… har talt med </w:t>
            </w:r>
            <w:r w:rsidRPr="00AD2D92">
              <w:rPr>
                <w:rFonts w:eastAsia="Times New Roman" w:cs="Arial"/>
                <w:b/>
                <w:bCs/>
                <w:szCs w:val="20"/>
                <w:lang w:eastAsia="da-DK"/>
              </w:rPr>
              <w:t>direktør</w:t>
            </w:r>
            <w:r w:rsidRPr="00AD2D92">
              <w:rPr>
                <w:rFonts w:eastAsia="Times New Roman" w:cs="Arial"/>
                <w:szCs w:val="20"/>
                <w:lang w:eastAsia="da-DK"/>
              </w:rPr>
              <w:t xml:space="preserve"> Navn Navnesen.</w:t>
            </w:r>
          </w:p>
          <w:p w:rsidR="00E9380E" w:rsidRDefault="00E9380E" w:rsidP="00AF609A">
            <w:pPr>
              <w:spacing w:before="100" w:beforeAutospacing="1" w:after="100" w:afterAutospacing="1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… jeg hørte transportministeren udtale sig …</w:t>
            </w:r>
          </w:p>
          <w:p w:rsidR="00E9380E" w:rsidRDefault="00E9380E" w:rsidP="00AF609A">
            <w:pPr>
              <w:spacing w:before="100" w:beforeAutospacing="1" w:after="100" w:afterAutospacing="1"/>
              <w:rPr>
                <w:rFonts w:eastAsia="Times New Roman" w:cs="Arial"/>
                <w:szCs w:val="20"/>
                <w:lang w:eastAsia="da-DK"/>
              </w:rPr>
            </w:pPr>
          </w:p>
          <w:p w:rsidR="00E9380E" w:rsidRPr="00AD2D92" w:rsidRDefault="00E9380E" w:rsidP="00AF609A">
            <w:pPr>
              <w:spacing w:before="100" w:beforeAutospacing="1" w:after="100" w:afterAutospacing="1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 xml:space="preserve">… </w:t>
            </w:r>
            <w:r w:rsidRPr="0011522C">
              <w:t xml:space="preserve">fik i går lejlighed til at hilse på formanden for </w:t>
            </w:r>
            <w:r>
              <w:t>Br</w:t>
            </w:r>
            <w:r>
              <w:t>o</w:t>
            </w:r>
            <w:r>
              <w:t xml:space="preserve">Bizz A/S’ </w:t>
            </w:r>
            <w:r w:rsidRPr="0011522C">
              <w:t>bestyrelse …</w:t>
            </w:r>
          </w:p>
        </w:tc>
        <w:tc>
          <w:tcPr>
            <w:tcW w:w="169" w:type="dxa"/>
            <w:vAlign w:val="center"/>
            <w:hideMark/>
          </w:tcPr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</w:p>
        </w:tc>
      </w:tr>
      <w:tr w:rsidR="00E9380E" w:rsidRPr="00AD2D92" w:rsidTr="00AF609A">
        <w:trPr>
          <w:trHeight w:val="144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169" w:type="dxa"/>
            <w:vAlign w:val="center"/>
            <w:hideMark/>
          </w:tcPr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  <w:r w:rsidRPr="00AD2D92">
              <w:rPr>
                <w:rFonts w:eastAsia="Times New Roman" w:cs="Arial"/>
                <w:szCs w:val="20"/>
                <w:lang w:eastAsia="da-DK"/>
              </w:rPr>
              <w:t> </w:t>
            </w:r>
          </w:p>
        </w:tc>
      </w:tr>
      <w:tr w:rsidR="00E9380E" w:rsidRPr="00AD2D92" w:rsidTr="00AF609A">
        <w:trPr>
          <w:gridAfter w:val="1"/>
          <w:wAfter w:w="169" w:type="dxa"/>
          <w:trHeight w:val="240"/>
          <w:tblCellSpacing w:w="0" w:type="dxa"/>
        </w:trPr>
        <w:tc>
          <w:tcPr>
            <w:tcW w:w="5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  <w:r w:rsidRPr="00AD2D92">
              <w:rPr>
                <w:rFonts w:eastAsia="Times New Roman" w:cs="Arial"/>
                <w:szCs w:val="20"/>
                <w:lang w:eastAsia="da-DK"/>
              </w:rPr>
              <w:lastRenderedPageBreak/>
              <w:t> </w:t>
            </w:r>
          </w:p>
        </w:tc>
      </w:tr>
    </w:tbl>
    <w:p w:rsidR="00E9380E" w:rsidRPr="00AD2D92" w:rsidRDefault="00E9380E" w:rsidP="00E9380E">
      <w:pPr>
        <w:spacing w:after="240"/>
        <w:rPr>
          <w:rFonts w:eastAsia="Times New Roman" w:cs="Arial"/>
          <w:szCs w:val="20"/>
          <w:lang w:eastAsia="da-DK"/>
        </w:rPr>
      </w:pPr>
    </w:p>
    <w:p w:rsidR="00E9380E" w:rsidRDefault="00E9380E" w:rsidP="00E9380E">
      <w:pPr>
        <w:rPr>
          <w:b/>
          <w:sz w:val="24"/>
          <w:szCs w:val="24"/>
        </w:rPr>
      </w:pPr>
    </w:p>
    <w:p w:rsidR="00E9380E" w:rsidRPr="00285B55" w:rsidRDefault="00E9380E" w:rsidP="00E9380E">
      <w:pPr>
        <w:rPr>
          <w:b/>
          <w:sz w:val="24"/>
          <w:szCs w:val="24"/>
        </w:rPr>
      </w:pPr>
      <w:r w:rsidRPr="00285B55">
        <w:rPr>
          <w:b/>
          <w:sz w:val="24"/>
          <w:szCs w:val="24"/>
        </w:rPr>
        <w:t>-t eller ikke -t?</w:t>
      </w:r>
    </w:p>
    <w:p w:rsidR="00E9380E" w:rsidRDefault="00E9380E" w:rsidP="00E9380E">
      <w:r>
        <w:t>Det her skal du nok læse nogle gange, for t-problemerne er lidt omfattende – og grammatiske.</w:t>
      </w:r>
    </w:p>
    <w:p w:rsidR="00E9380E" w:rsidRDefault="00E9380E" w:rsidP="00E9380E">
      <w:r>
        <w:t>T-endelser falder især i to ordklasser: adjektiver (tillægsord) og adverbier (biord).</w:t>
      </w:r>
    </w:p>
    <w:p w:rsidR="00E9380E" w:rsidRDefault="00E9380E" w:rsidP="00E9380E"/>
    <w:p w:rsidR="00E9380E" w:rsidRDefault="00E9380E" w:rsidP="00E9380E">
      <w:pPr>
        <w:rPr>
          <w:b/>
        </w:rPr>
      </w:pPr>
      <w:r>
        <w:rPr>
          <w:b/>
        </w:rPr>
        <w:t>Adjektiver (tillægsord)</w:t>
      </w:r>
    </w:p>
    <w:p w:rsidR="00E9380E" w:rsidRDefault="00E9380E" w:rsidP="00E9380E">
      <w:r>
        <w:t>Et adjektiv lægger sig altid til et substantiv (navneord), og det skal rette sig efter dette substa</w:t>
      </w:r>
      <w:r>
        <w:t>n</w:t>
      </w:r>
      <w:r>
        <w:t>tivs form. Det vil sige:</w:t>
      </w:r>
      <w:r>
        <w:br/>
      </w:r>
      <w:r>
        <w:br/>
      </w:r>
      <w:r w:rsidRPr="002F703B">
        <w:rPr>
          <w:b/>
        </w:rPr>
        <w:t>Et adjektiv, der lægger sig til et substantiv, der har ’et’ som kendeord, skal have -t på; lægger det sig til et substantiv, der har ’en’ som kendeord, skal adjektivet ikke have -t :</w:t>
      </w:r>
      <w:r w:rsidRPr="002F703B">
        <w:rPr>
          <w:b/>
        </w:rPr>
        <w:br/>
      </w:r>
    </w:p>
    <w:p w:rsidR="00E9380E" w:rsidRDefault="00E9380E" w:rsidP="00E9380E">
      <w:r>
        <w:t>(Et) fordelagtigt tilbud – tilbuddet er/var fordelagtigt.</w:t>
      </w:r>
    </w:p>
    <w:p w:rsidR="00E9380E" w:rsidRDefault="00E9380E" w:rsidP="00E9380E">
      <w:r>
        <w:br/>
        <w:t>(En) fordelagtig pris – prisen er/var fordelagtig.</w:t>
      </w:r>
    </w:p>
    <w:p w:rsidR="00E9380E" w:rsidRDefault="00E9380E" w:rsidP="00E9380E"/>
    <w:p w:rsidR="00E9380E" w:rsidRDefault="00E9380E" w:rsidP="00E9380E">
      <w:r>
        <w:t>Et hus fuldt af mennesker – huset er/var fuldt af mennesker.</w:t>
      </w:r>
    </w:p>
    <w:p w:rsidR="00E9380E" w:rsidRDefault="00E9380E" w:rsidP="00E9380E"/>
    <w:p w:rsidR="00E9380E" w:rsidRDefault="00E9380E" w:rsidP="00E9380E">
      <w:r>
        <w:t>En bil fuld af mennesker – bilen er/var fuld af mennesker.</w:t>
      </w:r>
      <w:r>
        <w:br/>
      </w:r>
    </w:p>
    <w:p w:rsidR="00E9380E" w:rsidRDefault="00E9380E" w:rsidP="00E9380E">
      <w:r>
        <w:t>(Et) ekstremt vejr – vejret er/var ekstremt.</w:t>
      </w:r>
    </w:p>
    <w:p w:rsidR="00E9380E" w:rsidRDefault="00E9380E" w:rsidP="00E9380E"/>
    <w:p w:rsidR="00E9380E" w:rsidRDefault="00E9380E" w:rsidP="00E9380E">
      <w:r>
        <w:t>(En) ekstrem løsning – løsningen er/var ekstrem.</w:t>
      </w:r>
    </w:p>
    <w:p w:rsidR="00E9380E" w:rsidRDefault="00E9380E" w:rsidP="00E9380E"/>
    <w:p w:rsidR="00E9380E" w:rsidRDefault="00E9380E" w:rsidP="00E9380E">
      <w:r>
        <w:t xml:space="preserve">Faktisk kan du netop kende et adjektiv på, at det retter ind efter substantivet.   </w:t>
      </w:r>
    </w:p>
    <w:p w:rsidR="00E9380E" w:rsidRDefault="00E9380E" w:rsidP="00E9380E"/>
    <w:p w:rsidR="00E9380E" w:rsidRDefault="00E9380E" w:rsidP="00E9380E">
      <w:pPr>
        <w:rPr>
          <w:b/>
        </w:rPr>
      </w:pPr>
      <w:r>
        <w:rPr>
          <w:b/>
        </w:rPr>
        <w:t>Adverbier (biord)</w:t>
      </w:r>
    </w:p>
    <w:p w:rsidR="00E9380E" w:rsidRDefault="00E9380E" w:rsidP="00E9380E">
      <w:r>
        <w:t>Adverbier kan du kende på, at de lægger sig til verber (udsagnsord), adjektiver (tillægsord) og andre adverbier (biord):</w:t>
      </w:r>
    </w:p>
    <w:p w:rsidR="00E9380E" w:rsidRDefault="00E9380E" w:rsidP="00E9380E"/>
    <w:p w:rsidR="00E9380E" w:rsidRDefault="00E9380E" w:rsidP="00E9380E">
      <w:r>
        <w:t>De kørte stærkt.</w:t>
      </w:r>
    </w:p>
    <w:p w:rsidR="00E9380E" w:rsidRDefault="00E9380E" w:rsidP="00E9380E"/>
    <w:p w:rsidR="00E9380E" w:rsidRDefault="00E9380E" w:rsidP="00E9380E">
      <w:r>
        <w:t>Bilen er tungt lastet.</w:t>
      </w:r>
    </w:p>
    <w:p w:rsidR="00E9380E" w:rsidRDefault="00E9380E" w:rsidP="00E9380E"/>
    <w:p w:rsidR="00E9380E" w:rsidRDefault="00E9380E" w:rsidP="00E9380E">
      <w:r>
        <w:t>De kørte enormt stærkt.</w:t>
      </w:r>
    </w:p>
    <w:p w:rsidR="00E9380E" w:rsidRDefault="00E9380E" w:rsidP="00E9380E"/>
    <w:p w:rsidR="00E9380E" w:rsidRPr="002F703B" w:rsidRDefault="00E9380E" w:rsidP="00E9380E">
      <w:pPr>
        <w:rPr>
          <w:b/>
        </w:rPr>
      </w:pPr>
      <w:r w:rsidRPr="002F703B">
        <w:rPr>
          <w:b/>
        </w:rPr>
        <w:t>Langt de fleste adverbier er dannet af adjektiver</w:t>
      </w:r>
      <w:r>
        <w:rPr>
          <w:b/>
        </w:rPr>
        <w:t xml:space="preserve"> (tillægsord)</w:t>
      </w:r>
      <w:r w:rsidRPr="002F703B">
        <w:rPr>
          <w:b/>
        </w:rPr>
        <w:t xml:space="preserve"> plus en -t-endelse: </w:t>
      </w:r>
      <w:r w:rsidRPr="002F703B">
        <w:rPr>
          <w:b/>
        </w:rPr>
        <w:br/>
      </w:r>
    </w:p>
    <w:p w:rsidR="00E9380E" w:rsidRDefault="00E9380E" w:rsidP="00E9380E">
      <w:r>
        <w:t xml:space="preserve">Han kører ekstremt. </w:t>
      </w:r>
    </w:p>
    <w:p w:rsidR="00E9380E" w:rsidRDefault="00E9380E" w:rsidP="00E9380E"/>
    <w:p w:rsidR="00E9380E" w:rsidRDefault="00E9380E" w:rsidP="00E9380E">
      <w:r>
        <w:t>Han er ekstremt langsom.</w:t>
      </w:r>
    </w:p>
    <w:p w:rsidR="00E9380E" w:rsidRDefault="00E9380E" w:rsidP="00E9380E"/>
    <w:p w:rsidR="00E9380E" w:rsidRDefault="00E9380E" w:rsidP="00E9380E">
      <w:r>
        <w:t>Han kører ekstremt langsomt.</w:t>
      </w:r>
    </w:p>
    <w:p w:rsidR="00E9380E" w:rsidRDefault="00E9380E" w:rsidP="00E9380E"/>
    <w:p w:rsidR="00E9380E" w:rsidRPr="002F703B" w:rsidRDefault="00E9380E" w:rsidP="00E9380E">
      <w:pPr>
        <w:rPr>
          <w:b/>
        </w:rPr>
      </w:pPr>
      <w:r w:rsidRPr="002F703B">
        <w:rPr>
          <w:b/>
        </w:rPr>
        <w:t>En mindre gruppe har dog valgfrit -t. Det drejer sig om ord, som ender på -ig og -lig, og som lægger sig til et adjektiv eller et adverbium. Du kan erstatte dem med ordene ’ret’ e</w:t>
      </w:r>
      <w:r w:rsidRPr="002F703B">
        <w:rPr>
          <w:b/>
        </w:rPr>
        <w:t>l</w:t>
      </w:r>
      <w:r w:rsidRPr="002F703B">
        <w:rPr>
          <w:b/>
        </w:rPr>
        <w:t>ler ’meget’.</w:t>
      </w:r>
    </w:p>
    <w:p w:rsidR="00E9380E" w:rsidRDefault="00E9380E" w:rsidP="00E9380E"/>
    <w:p w:rsidR="00E9380E" w:rsidRDefault="00E9380E" w:rsidP="00E9380E">
      <w:r>
        <w:t>De blev rimelig(t) glade.</w:t>
      </w:r>
    </w:p>
    <w:p w:rsidR="00E9380E" w:rsidRDefault="00E9380E" w:rsidP="00E9380E"/>
    <w:p w:rsidR="00E9380E" w:rsidRDefault="00E9380E" w:rsidP="00E9380E">
      <w:r>
        <w:t>Det går vældig(t) godt.</w:t>
      </w:r>
    </w:p>
    <w:p w:rsidR="00E9380E" w:rsidRDefault="00E9380E" w:rsidP="00E9380E"/>
    <w:p w:rsidR="00E9380E" w:rsidRDefault="00E9380E" w:rsidP="00E9380E">
      <w:r>
        <w:t>Lægger ordet sig derimod til et verbum, er -t’et obligatorisk:</w:t>
      </w:r>
    </w:p>
    <w:p w:rsidR="00E9380E" w:rsidRDefault="00E9380E" w:rsidP="00E9380E"/>
    <w:p w:rsidR="00E9380E" w:rsidRDefault="00E9380E" w:rsidP="00E9380E">
      <w:r>
        <w:t>Alle kørte forsigtigt.</w:t>
      </w:r>
    </w:p>
    <w:p w:rsidR="00E9380E" w:rsidRDefault="00E9380E" w:rsidP="00E9380E"/>
    <w:p w:rsidR="00E9380E" w:rsidRDefault="00E9380E" w:rsidP="00E9380E">
      <w:r>
        <w:t>Forhandlingerne forløber rimeligt.</w:t>
      </w:r>
    </w:p>
    <w:p w:rsidR="00E9380E" w:rsidRDefault="00E9380E" w:rsidP="00E9380E"/>
    <w:p w:rsidR="00E9380E" w:rsidRPr="002F703B" w:rsidRDefault="00E9380E" w:rsidP="00E9380E">
      <w:pPr>
        <w:rPr>
          <w:b/>
        </w:rPr>
      </w:pPr>
      <w:r w:rsidRPr="002F703B">
        <w:rPr>
          <w:b/>
        </w:rPr>
        <w:t>Bemærk, at det kun drejer sig om ord, der ender på -ig- og -lig, og at det aldrig er forkert at sætte -t på. Så hvis du er i tvivl</w:t>
      </w:r>
      <w:r>
        <w:rPr>
          <w:b/>
        </w:rPr>
        <w:t>: S</w:t>
      </w:r>
      <w:r w:rsidRPr="002F703B">
        <w:rPr>
          <w:b/>
        </w:rPr>
        <w:t>æt -t på.</w:t>
      </w:r>
    </w:p>
    <w:p w:rsidR="00E9380E" w:rsidRDefault="00E9380E" w:rsidP="00E9380E"/>
    <w:p w:rsidR="00E9380E" w:rsidRPr="002F703B" w:rsidRDefault="00E9380E" w:rsidP="00E9380E">
      <w:pPr>
        <w:rPr>
          <w:b/>
        </w:rPr>
      </w:pPr>
      <w:r w:rsidRPr="002F703B">
        <w:rPr>
          <w:b/>
        </w:rPr>
        <w:t>En lille gruppe af hhv. adjektiver (tillægsord) og adverbier (biord) får dog aldrig -t på:</w:t>
      </w:r>
    </w:p>
    <w:p w:rsidR="00E9380E" w:rsidRDefault="00E9380E" w:rsidP="00E9380E"/>
    <w:p w:rsidR="00E9380E" w:rsidRDefault="00E9380E" w:rsidP="00E9380E">
      <w:r>
        <w:t>Et krigerisk råb (og andre ord på -isk).</w:t>
      </w:r>
    </w:p>
    <w:p w:rsidR="00E9380E" w:rsidRDefault="00E9380E" w:rsidP="00E9380E"/>
    <w:p w:rsidR="00E9380E" w:rsidRDefault="00E9380E" w:rsidP="00E9380E">
      <w:r>
        <w:t>Et lilla slag.</w:t>
      </w:r>
    </w:p>
    <w:p w:rsidR="00E9380E" w:rsidRDefault="00E9380E" w:rsidP="00E9380E"/>
    <w:p w:rsidR="00E9380E" w:rsidRDefault="00E9380E" w:rsidP="00E9380E">
      <w:r>
        <w:t>Et ru bræt.</w:t>
      </w:r>
    </w:p>
    <w:p w:rsidR="00E9380E" w:rsidRDefault="00E9380E" w:rsidP="00E9380E"/>
    <w:p w:rsidR="00E9380E" w:rsidRDefault="00E9380E" w:rsidP="00E9380E">
      <w:r>
        <w:t>Han er temmelig lille.</w:t>
      </w:r>
    </w:p>
    <w:p w:rsidR="00E9380E" w:rsidRDefault="00E9380E" w:rsidP="00E9380E"/>
    <w:p w:rsidR="00E9380E" w:rsidRDefault="00E9380E" w:rsidP="00E9380E">
      <w:r>
        <w:t>Sagen drejer sig hovedsagelig om penge.</w:t>
      </w:r>
    </w:p>
    <w:p w:rsidR="00E9380E" w:rsidRDefault="00E9380E" w:rsidP="00E9380E"/>
    <w:p w:rsidR="00E9380E" w:rsidRDefault="00E9380E" w:rsidP="00E9380E">
      <w:r>
        <w:t xml:space="preserve">Pludselig blev alt sort. </w:t>
      </w:r>
    </w:p>
    <w:p w:rsidR="00E9380E" w:rsidRDefault="00E9380E" w:rsidP="00E9380E">
      <w:r>
        <w:t xml:space="preserve"> </w:t>
      </w:r>
    </w:p>
    <w:tbl>
      <w:tblPr>
        <w:tblW w:w="0" w:type="auto"/>
        <w:tblCellSpacing w:w="0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E9380E" w:rsidRPr="00AD2D92" w:rsidTr="00AF609A">
        <w:trPr>
          <w:tblCellSpacing w:w="0" w:type="dxa"/>
        </w:trPr>
        <w:tc>
          <w:tcPr>
            <w:tcW w:w="0" w:type="auto"/>
            <w:vAlign w:val="center"/>
            <w:hideMark/>
          </w:tcPr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</w:p>
        </w:tc>
      </w:tr>
    </w:tbl>
    <w:p w:rsidR="00E9380E" w:rsidRDefault="00E9380E" w:rsidP="00E9380E">
      <w:pPr>
        <w:spacing w:before="100" w:beforeAutospacing="1" w:after="100" w:afterAutospacing="1"/>
        <w:rPr>
          <w:rFonts w:eastAsia="Times New Roman" w:cs="Arial"/>
          <w:b/>
          <w:bCs/>
          <w:sz w:val="24"/>
          <w:szCs w:val="20"/>
          <w:lang w:eastAsia="da-DK"/>
        </w:rPr>
      </w:pPr>
      <w:r w:rsidRPr="00AD2D92">
        <w:rPr>
          <w:rFonts w:eastAsia="Times New Roman" w:cs="Arial"/>
          <w:b/>
          <w:bCs/>
          <w:sz w:val="24"/>
          <w:szCs w:val="20"/>
          <w:lang w:eastAsia="da-DK"/>
        </w:rPr>
        <w:t xml:space="preserve">Tal </w:t>
      </w:r>
    </w:p>
    <w:p w:rsidR="00E9380E" w:rsidRPr="00AD2D92" w:rsidRDefault="00E9380E" w:rsidP="00E9380E">
      <w:pPr>
        <w:spacing w:before="100" w:beforeAutospacing="1" w:after="100" w:afterAutospacing="1"/>
        <w:rPr>
          <w:rFonts w:eastAsia="Times New Roman" w:cs="Arial"/>
          <w:szCs w:val="20"/>
          <w:lang w:eastAsia="da-DK"/>
        </w:rPr>
      </w:pPr>
      <w:r w:rsidRPr="00714AD9">
        <w:rPr>
          <w:rFonts w:eastAsia="Times New Roman" w:cs="Arial"/>
          <w:b/>
          <w:bCs/>
          <w:szCs w:val="20"/>
          <w:lang w:eastAsia="da-DK"/>
        </w:rPr>
        <w:t>Tal med mange cifre</w:t>
      </w:r>
      <w:bookmarkStart w:id="9" w:name="12"/>
      <w:r w:rsidRPr="00714AD9">
        <w:rPr>
          <w:rFonts w:eastAsia="Times New Roman" w:cs="Arial"/>
          <w:b/>
          <w:bCs/>
          <w:szCs w:val="20"/>
          <w:lang w:eastAsia="da-DK"/>
        </w:rPr>
        <w:t xml:space="preserve">    </w:t>
      </w:r>
      <w:bookmarkEnd w:id="9"/>
      <w:r w:rsidRPr="00714AD9">
        <w:rPr>
          <w:rFonts w:eastAsia="Times New Roman" w:cs="Arial"/>
          <w:b/>
          <w:bCs/>
          <w:sz w:val="16"/>
          <w:szCs w:val="20"/>
          <w:lang w:eastAsia="da-DK"/>
        </w:rPr>
        <w:br/>
      </w:r>
      <w:r w:rsidRPr="00AD2D92">
        <w:rPr>
          <w:rFonts w:eastAsia="Times New Roman" w:cs="Arial"/>
          <w:szCs w:val="20"/>
          <w:lang w:eastAsia="da-DK"/>
        </w:rPr>
        <w:t>Vi bruger punktummer – tusindtalsseparator – for at øge læsevenligheden af tal med mange ci</w:t>
      </w:r>
      <w:r w:rsidRPr="00AD2D92">
        <w:rPr>
          <w:rFonts w:eastAsia="Times New Roman" w:cs="Arial"/>
          <w:szCs w:val="20"/>
          <w:lang w:eastAsia="da-DK"/>
        </w:rPr>
        <w:t>f</w:t>
      </w:r>
      <w:r w:rsidRPr="00AD2D92">
        <w:rPr>
          <w:rFonts w:eastAsia="Times New Roman" w:cs="Arial"/>
          <w:szCs w:val="20"/>
          <w:lang w:eastAsia="da-DK"/>
        </w:rPr>
        <w:t>re.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4"/>
      </w:tblGrid>
      <w:tr w:rsidR="00E9380E" w:rsidRPr="00AD2D92" w:rsidTr="00AF609A">
        <w:trPr>
          <w:tblCellSpacing w:w="0" w:type="dxa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  <w:r w:rsidRPr="00AD2D92">
              <w:rPr>
                <w:rFonts w:eastAsia="Times New Roman" w:cs="Arial"/>
                <w:szCs w:val="20"/>
                <w:lang w:eastAsia="da-DK"/>
              </w:rPr>
              <w:t xml:space="preserve">Restbeløbet udgør </w:t>
            </w:r>
            <w:r w:rsidRPr="00AD2D92">
              <w:rPr>
                <w:rFonts w:eastAsia="Times New Roman" w:cs="Arial"/>
                <w:b/>
                <w:bCs/>
                <w:szCs w:val="20"/>
                <w:lang w:eastAsia="da-DK"/>
              </w:rPr>
              <w:t>2.382.187</w:t>
            </w:r>
            <w:r w:rsidRPr="00AD2D92">
              <w:rPr>
                <w:rFonts w:eastAsia="Times New Roman" w:cs="Arial"/>
                <w:szCs w:val="20"/>
                <w:lang w:eastAsia="da-DK"/>
              </w:rPr>
              <w:t xml:space="preserve"> kr.  </w:t>
            </w:r>
          </w:p>
        </w:tc>
      </w:tr>
      <w:tr w:rsidR="00E9380E" w:rsidRPr="00AD2D92" w:rsidTr="00AF609A">
        <w:trPr>
          <w:tblCellSpacing w:w="0" w:type="dxa"/>
        </w:trPr>
        <w:tc>
          <w:tcPr>
            <w:tcW w:w="3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</w:p>
        </w:tc>
      </w:tr>
    </w:tbl>
    <w:p w:rsidR="00E9380E" w:rsidRPr="00AD2D92" w:rsidRDefault="00E9380E" w:rsidP="00E9380E">
      <w:pPr>
        <w:spacing w:before="100" w:beforeAutospacing="1" w:after="100" w:afterAutospacing="1"/>
        <w:rPr>
          <w:rFonts w:eastAsia="Times New Roman" w:cs="Arial"/>
          <w:szCs w:val="20"/>
          <w:lang w:eastAsia="da-DK"/>
        </w:rPr>
      </w:pPr>
      <w:r w:rsidRPr="00714AD9">
        <w:rPr>
          <w:rFonts w:eastAsia="Times New Roman" w:cs="Arial"/>
          <w:b/>
          <w:bCs/>
          <w:szCs w:val="20"/>
          <w:lang w:eastAsia="da-DK"/>
        </w:rPr>
        <w:t>Tal med punktum – ordenstal</w:t>
      </w:r>
      <w:bookmarkStart w:id="10" w:name="11"/>
      <w:r w:rsidRPr="00714AD9">
        <w:rPr>
          <w:rFonts w:eastAsia="Times New Roman" w:cs="Arial"/>
          <w:b/>
          <w:bCs/>
          <w:szCs w:val="20"/>
          <w:lang w:eastAsia="da-DK"/>
        </w:rPr>
        <w:t xml:space="preserve">    </w:t>
      </w:r>
      <w:bookmarkEnd w:id="10"/>
      <w:r w:rsidRPr="00714AD9">
        <w:rPr>
          <w:rFonts w:eastAsia="Times New Roman" w:cs="Arial"/>
          <w:sz w:val="16"/>
          <w:szCs w:val="20"/>
          <w:lang w:eastAsia="da-DK"/>
        </w:rPr>
        <w:br/>
      </w:r>
      <w:r w:rsidRPr="00AD2D92">
        <w:rPr>
          <w:rFonts w:eastAsia="Times New Roman" w:cs="Arial"/>
          <w:szCs w:val="20"/>
          <w:lang w:eastAsia="da-DK"/>
        </w:rPr>
        <w:t>Vi skriver ordenstallene op til og med ti med bogstaver – men ikke i datoer.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4"/>
        <w:gridCol w:w="56"/>
      </w:tblGrid>
      <w:tr w:rsidR="00E9380E" w:rsidRPr="00AD2D92" w:rsidTr="00AF609A">
        <w:trPr>
          <w:tblCellSpacing w:w="0" w:type="dxa"/>
        </w:trPr>
        <w:tc>
          <w:tcPr>
            <w:tcW w:w="0" w:type="auto"/>
            <w:vMerge w:val="restart"/>
            <w:hideMark/>
          </w:tcPr>
          <w:p w:rsidR="00E9380E" w:rsidRPr="00AD2D92" w:rsidRDefault="00E9380E" w:rsidP="00AF609A">
            <w:pPr>
              <w:spacing w:before="100" w:beforeAutospacing="1" w:after="100" w:afterAutospacing="1"/>
              <w:rPr>
                <w:rFonts w:eastAsia="Times New Roman" w:cs="Arial"/>
                <w:szCs w:val="20"/>
                <w:lang w:eastAsia="da-DK"/>
              </w:rPr>
            </w:pPr>
            <w:r w:rsidRPr="00AD2D92">
              <w:rPr>
                <w:rFonts w:eastAsia="Times New Roman" w:cs="Arial"/>
                <w:szCs w:val="20"/>
                <w:lang w:eastAsia="da-DK"/>
              </w:rPr>
              <w:t xml:space="preserve">Det er den </w:t>
            </w:r>
            <w:r w:rsidRPr="00AD2D92">
              <w:rPr>
                <w:rFonts w:eastAsia="Times New Roman" w:cs="Arial"/>
                <w:b/>
                <w:bCs/>
                <w:szCs w:val="20"/>
                <w:lang w:eastAsia="da-DK"/>
              </w:rPr>
              <w:t>femte</w:t>
            </w:r>
            <w:r w:rsidRPr="00AD2D92">
              <w:rPr>
                <w:rFonts w:eastAsia="Times New Roman" w:cs="Arial"/>
                <w:szCs w:val="20"/>
                <w:lang w:eastAsia="da-DK"/>
              </w:rPr>
              <w:t xml:space="preserve"> kundehenvendelse.</w:t>
            </w:r>
          </w:p>
          <w:p w:rsidR="00E9380E" w:rsidRPr="00AD2D92" w:rsidRDefault="00E9380E" w:rsidP="00AF609A">
            <w:pPr>
              <w:spacing w:before="100" w:beforeAutospacing="1" w:after="100" w:afterAutospacing="1"/>
              <w:rPr>
                <w:rFonts w:eastAsia="Times New Roman" w:cs="Arial"/>
                <w:szCs w:val="20"/>
                <w:lang w:eastAsia="da-DK"/>
              </w:rPr>
            </w:pPr>
            <w:r w:rsidRPr="00AD2D92">
              <w:rPr>
                <w:rFonts w:eastAsia="Times New Roman" w:cs="Arial"/>
                <w:szCs w:val="20"/>
                <w:lang w:eastAsia="da-DK"/>
              </w:rPr>
              <w:t xml:space="preserve">Der er fejl i den </w:t>
            </w:r>
            <w:r w:rsidRPr="00AD2D92">
              <w:rPr>
                <w:rFonts w:eastAsia="Times New Roman" w:cs="Arial"/>
                <w:b/>
                <w:bCs/>
                <w:szCs w:val="20"/>
                <w:lang w:eastAsia="da-DK"/>
              </w:rPr>
              <w:t>11.</w:t>
            </w:r>
            <w:r w:rsidRPr="00AD2D92">
              <w:rPr>
                <w:rFonts w:eastAsia="Times New Roman" w:cs="Arial"/>
                <w:szCs w:val="20"/>
                <w:lang w:eastAsia="da-DK"/>
              </w:rPr>
              <w:t xml:space="preserve"> faktura.</w:t>
            </w:r>
          </w:p>
          <w:p w:rsidR="00E9380E" w:rsidRPr="00AD2D92" w:rsidRDefault="00E9380E" w:rsidP="00AF609A">
            <w:pPr>
              <w:spacing w:before="100" w:beforeAutospacing="1" w:after="100" w:afterAutospacing="1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Vi mødes næste gang</w:t>
            </w:r>
            <w:r w:rsidRPr="00AD2D92">
              <w:rPr>
                <w:rFonts w:eastAsia="Times New Roman" w:cs="Arial"/>
                <w:szCs w:val="20"/>
                <w:lang w:eastAsia="da-DK"/>
              </w:rPr>
              <w:t xml:space="preserve"> </w:t>
            </w:r>
            <w:r w:rsidRPr="00AD2D92">
              <w:rPr>
                <w:rFonts w:eastAsia="Times New Roman" w:cs="Arial"/>
                <w:b/>
                <w:bCs/>
                <w:szCs w:val="20"/>
                <w:lang w:eastAsia="da-DK"/>
              </w:rPr>
              <w:t>5.</w:t>
            </w:r>
            <w:r w:rsidRPr="00AD2D92">
              <w:rPr>
                <w:rFonts w:eastAsia="Times New Roman" w:cs="Arial"/>
                <w:szCs w:val="20"/>
                <w:lang w:eastAsia="da-DK"/>
              </w:rPr>
              <w:t xml:space="preserve"> december.</w:t>
            </w:r>
          </w:p>
        </w:tc>
        <w:tc>
          <w:tcPr>
            <w:tcW w:w="0" w:type="auto"/>
            <w:vAlign w:val="center"/>
            <w:hideMark/>
          </w:tcPr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</w:p>
        </w:tc>
      </w:tr>
      <w:tr w:rsidR="00E9380E" w:rsidRPr="00AD2D92" w:rsidTr="00AF609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0" w:type="auto"/>
            <w:vAlign w:val="center"/>
            <w:hideMark/>
          </w:tcPr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  <w:r w:rsidRPr="00AD2D92">
              <w:rPr>
                <w:rFonts w:eastAsia="Times New Roman" w:cs="Arial"/>
                <w:szCs w:val="20"/>
                <w:lang w:eastAsia="da-DK"/>
              </w:rPr>
              <w:t> </w:t>
            </w:r>
          </w:p>
        </w:tc>
      </w:tr>
      <w:tr w:rsidR="00E9380E" w:rsidRPr="00AD2D92" w:rsidTr="00AF609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9380E" w:rsidRPr="00AD2D92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  <w:r w:rsidRPr="00AD2D92">
              <w:rPr>
                <w:rFonts w:eastAsia="Times New Roman" w:cs="Arial"/>
                <w:szCs w:val="20"/>
                <w:lang w:eastAsia="da-DK"/>
              </w:rPr>
              <w:t> </w:t>
            </w:r>
          </w:p>
        </w:tc>
      </w:tr>
    </w:tbl>
    <w:p w:rsidR="00E9380E" w:rsidRDefault="00E9380E" w:rsidP="00E9380E">
      <w:pPr>
        <w:rPr>
          <w:rFonts w:eastAsia="Times New Roman" w:cs="Arial"/>
          <w:szCs w:val="20"/>
          <w:lang w:eastAsia="da-DK"/>
        </w:rPr>
      </w:pPr>
      <w:r w:rsidRPr="00AD2D92">
        <w:rPr>
          <w:rFonts w:eastAsia="Times New Roman" w:cs="Arial"/>
          <w:b/>
          <w:bCs/>
          <w:szCs w:val="20"/>
          <w:lang w:eastAsia="da-DK"/>
        </w:rPr>
        <w:t>Tal og talord</w:t>
      </w:r>
      <w:bookmarkStart w:id="11" w:name="10"/>
      <w:r w:rsidRPr="00AD2D92">
        <w:rPr>
          <w:rFonts w:eastAsia="Times New Roman" w:cs="Arial"/>
          <w:b/>
          <w:bCs/>
          <w:szCs w:val="20"/>
          <w:lang w:eastAsia="da-DK"/>
        </w:rPr>
        <w:t xml:space="preserve">    </w:t>
      </w:r>
      <w:bookmarkEnd w:id="11"/>
      <w:r w:rsidRPr="00AD2D92">
        <w:rPr>
          <w:rFonts w:eastAsia="Times New Roman" w:cs="Arial"/>
          <w:b/>
          <w:bCs/>
          <w:szCs w:val="20"/>
          <w:lang w:eastAsia="da-DK"/>
        </w:rPr>
        <w:br/>
      </w:r>
      <w:r w:rsidRPr="00AD2D92">
        <w:rPr>
          <w:rFonts w:eastAsia="Times New Roman" w:cs="Arial"/>
          <w:szCs w:val="20"/>
          <w:lang w:eastAsia="da-DK"/>
        </w:rPr>
        <w:t>Tal fra et til ti skrives med bogstaver, når de er en del af en tekst, men naturligvis ikke i tabeller</w:t>
      </w:r>
      <w:r>
        <w:rPr>
          <w:rFonts w:eastAsia="Times New Roman" w:cs="Arial"/>
          <w:szCs w:val="20"/>
          <w:lang w:eastAsia="da-DK"/>
        </w:rPr>
        <w:t>, opstillinger eller foran måleenheder som 2 kr., 2 gram, 2 kilometer.</w:t>
      </w:r>
    </w:p>
    <w:p w:rsidR="00E9380E" w:rsidRPr="00AD2D92" w:rsidRDefault="00E9380E" w:rsidP="00E9380E">
      <w:pPr>
        <w:rPr>
          <w:rFonts w:eastAsia="Times New Roman" w:cs="Arial"/>
          <w:szCs w:val="20"/>
          <w:lang w:eastAsia="da-DK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1"/>
        <w:gridCol w:w="93"/>
      </w:tblGrid>
      <w:tr w:rsidR="00E9380E" w:rsidRPr="00A83315" w:rsidTr="00AF609A">
        <w:trPr>
          <w:tblCellSpacing w:w="0" w:type="dxa"/>
        </w:trPr>
        <w:tc>
          <w:tcPr>
            <w:tcW w:w="0" w:type="auto"/>
            <w:vMerge w:val="restart"/>
            <w:hideMark/>
          </w:tcPr>
          <w:p w:rsidR="00E9380E" w:rsidRPr="00A83315" w:rsidRDefault="00E9380E" w:rsidP="00AF609A">
            <w:pPr>
              <w:spacing w:before="100" w:beforeAutospacing="1" w:after="100" w:afterAutospacing="1"/>
              <w:rPr>
                <w:rFonts w:eastAsia="Times New Roman" w:cs="Arial"/>
                <w:szCs w:val="20"/>
                <w:lang w:eastAsia="da-DK"/>
              </w:rPr>
            </w:pPr>
            <w:r w:rsidRPr="00A83315">
              <w:rPr>
                <w:rFonts w:eastAsia="Times New Roman" w:cs="Arial"/>
                <w:szCs w:val="20"/>
                <w:lang w:eastAsia="da-DK"/>
              </w:rPr>
              <w:t>Et, to, tre, fire, fem, seks, syv, otte, ni, ti, 11, 12, 13, 14 …</w:t>
            </w:r>
            <w:r w:rsidRPr="00A83315">
              <w:rPr>
                <w:rFonts w:eastAsia="Times New Roman" w:cs="Arial"/>
                <w:szCs w:val="20"/>
                <w:lang w:eastAsia="da-DK"/>
              </w:rPr>
              <w:br/>
              <w:t xml:space="preserve">Der er </w:t>
            </w:r>
            <w:r w:rsidRPr="00A83315">
              <w:rPr>
                <w:rFonts w:eastAsia="Times New Roman" w:cs="Arial"/>
                <w:b/>
                <w:bCs/>
                <w:szCs w:val="20"/>
                <w:lang w:eastAsia="da-DK"/>
              </w:rPr>
              <w:t>tre</w:t>
            </w:r>
            <w:r w:rsidRPr="00A83315">
              <w:rPr>
                <w:rFonts w:eastAsia="Times New Roman" w:cs="Arial"/>
                <w:szCs w:val="20"/>
                <w:lang w:eastAsia="da-DK"/>
              </w:rPr>
              <w:t xml:space="preserve"> kabeltromler.</w:t>
            </w:r>
            <w:r w:rsidRPr="00A83315">
              <w:rPr>
                <w:rFonts w:eastAsia="Times New Roman" w:cs="Arial"/>
                <w:szCs w:val="20"/>
                <w:lang w:eastAsia="da-DK"/>
              </w:rPr>
              <w:br/>
              <w:t xml:space="preserve">Der er </w:t>
            </w:r>
            <w:r w:rsidRPr="00A83315">
              <w:rPr>
                <w:rFonts w:eastAsia="Times New Roman" w:cs="Arial"/>
                <w:b/>
                <w:bCs/>
                <w:szCs w:val="20"/>
                <w:lang w:eastAsia="da-DK"/>
              </w:rPr>
              <w:t>19</w:t>
            </w:r>
            <w:r w:rsidRPr="00A83315">
              <w:rPr>
                <w:rFonts w:eastAsia="Times New Roman" w:cs="Arial"/>
                <w:szCs w:val="20"/>
                <w:lang w:eastAsia="da-DK"/>
              </w:rPr>
              <w:t xml:space="preserve"> meter. </w:t>
            </w:r>
          </w:p>
        </w:tc>
        <w:tc>
          <w:tcPr>
            <w:tcW w:w="0" w:type="auto"/>
            <w:vAlign w:val="center"/>
            <w:hideMark/>
          </w:tcPr>
          <w:p w:rsidR="00E9380E" w:rsidRPr="00A83315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</w:p>
        </w:tc>
      </w:tr>
      <w:tr w:rsidR="00E9380E" w:rsidRPr="00A83315" w:rsidTr="00AF609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9380E" w:rsidRPr="00A83315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0" w:type="auto"/>
            <w:vAlign w:val="center"/>
            <w:hideMark/>
          </w:tcPr>
          <w:p w:rsidR="00E9380E" w:rsidRPr="00A83315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  <w:r w:rsidRPr="00A83315">
              <w:rPr>
                <w:rFonts w:eastAsia="Times New Roman" w:cs="Arial"/>
                <w:szCs w:val="20"/>
                <w:lang w:eastAsia="da-DK"/>
              </w:rPr>
              <w:t> </w:t>
            </w:r>
          </w:p>
        </w:tc>
      </w:tr>
      <w:tr w:rsidR="00E9380E" w:rsidRPr="00A83315" w:rsidTr="00AF609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9380E" w:rsidRPr="00A83315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  <w:r w:rsidRPr="00A83315">
              <w:rPr>
                <w:rFonts w:eastAsia="Times New Roman" w:cs="Arial"/>
                <w:szCs w:val="20"/>
                <w:lang w:eastAsia="da-DK"/>
              </w:rPr>
              <w:t> </w:t>
            </w:r>
          </w:p>
          <w:p w:rsidR="00E9380E" w:rsidRDefault="00E9380E" w:rsidP="00AF609A">
            <w:pPr>
              <w:rPr>
                <w:rFonts w:cs="Arial"/>
                <w:color w:val="000000"/>
                <w:szCs w:val="20"/>
              </w:rPr>
            </w:pPr>
            <w:r w:rsidRPr="00A83315">
              <w:rPr>
                <w:rFonts w:cs="Arial"/>
                <w:color w:val="000000"/>
                <w:szCs w:val="20"/>
              </w:rPr>
              <w:t>I en tekst, hvor der i forvejen er mange tal eller måleenheder, benytter vi tal i stedet for bogst</w:t>
            </w:r>
            <w:r w:rsidRPr="00A83315">
              <w:rPr>
                <w:rFonts w:cs="Arial"/>
                <w:color w:val="000000"/>
                <w:szCs w:val="20"/>
              </w:rPr>
              <w:t>a</w:t>
            </w:r>
            <w:r w:rsidRPr="00A83315">
              <w:rPr>
                <w:rFonts w:cs="Arial"/>
                <w:color w:val="000000"/>
                <w:szCs w:val="20"/>
              </w:rPr>
              <w:lastRenderedPageBreak/>
              <w:t>ver.</w:t>
            </w:r>
          </w:p>
          <w:p w:rsidR="00E9380E" w:rsidRPr="00A83315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</w:p>
          <w:p w:rsidR="00E9380E" w:rsidRPr="00A83315" w:rsidRDefault="00E9380E" w:rsidP="00AF609A">
            <w:pPr>
              <w:rPr>
                <w:rFonts w:eastAsia="Times New Roman" w:cs="Arial"/>
                <w:szCs w:val="20"/>
                <w:lang w:eastAsia="da-DK"/>
              </w:rPr>
            </w:pPr>
          </w:p>
        </w:tc>
      </w:tr>
    </w:tbl>
    <w:p w:rsidR="00E9380E" w:rsidRPr="007A63EF" w:rsidRDefault="00E9380E" w:rsidP="00E9380E">
      <w:pPr>
        <w:rPr>
          <w:rFonts w:cs="Arial"/>
          <w:b/>
          <w:szCs w:val="20"/>
        </w:rPr>
      </w:pPr>
      <w:r w:rsidRPr="007A63EF">
        <w:rPr>
          <w:rFonts w:cs="Arial"/>
          <w:b/>
          <w:szCs w:val="20"/>
        </w:rPr>
        <w:lastRenderedPageBreak/>
        <w:t>Adresser på kuverter</w:t>
      </w:r>
    </w:p>
    <w:p w:rsidR="00E9380E" w:rsidRDefault="00E9380E" w:rsidP="00E9380E">
      <w:pPr>
        <w:rPr>
          <w:rFonts w:cs="Arial"/>
          <w:szCs w:val="20"/>
        </w:rPr>
      </w:pPr>
      <w:r>
        <w:rPr>
          <w:rFonts w:cs="Arial"/>
          <w:szCs w:val="20"/>
        </w:rPr>
        <w:t>Når du skriver adresse på kuverter, skal du ikke skrive landekode foran postnummeret. Skriv i stedet landets navn nedenunder.</w:t>
      </w:r>
    </w:p>
    <w:p w:rsidR="00E9380E" w:rsidRDefault="00E9380E" w:rsidP="00E9380E">
      <w:pPr>
        <w:rPr>
          <w:rFonts w:cs="Arial"/>
          <w:szCs w:val="20"/>
        </w:rPr>
      </w:pPr>
    </w:p>
    <w:p w:rsidR="00E9380E" w:rsidRPr="00AD2D92" w:rsidRDefault="00E9380E" w:rsidP="00E9380E">
      <w:pPr>
        <w:spacing w:before="100" w:beforeAutospacing="1" w:after="100" w:afterAutospacing="1"/>
        <w:rPr>
          <w:rFonts w:eastAsia="Times New Roman" w:cs="Arial"/>
          <w:szCs w:val="20"/>
          <w:lang w:eastAsia="da-DK"/>
        </w:rPr>
      </w:pPr>
      <w:r w:rsidRPr="002F1FD6">
        <w:rPr>
          <w:rFonts w:eastAsia="Times New Roman" w:cs="Arial"/>
          <w:b/>
          <w:bCs/>
          <w:sz w:val="24"/>
          <w:szCs w:val="24"/>
          <w:lang w:eastAsia="da-DK"/>
        </w:rPr>
        <w:t>Vor eller vores</w:t>
      </w:r>
      <w:r w:rsidRPr="002F1FD6">
        <w:rPr>
          <w:rFonts w:eastAsia="Times New Roman" w:cs="Arial"/>
          <w:sz w:val="24"/>
          <w:szCs w:val="24"/>
          <w:lang w:eastAsia="da-DK"/>
        </w:rPr>
        <w:br/>
      </w:r>
      <w:r w:rsidRPr="00AD2D92">
        <w:rPr>
          <w:rFonts w:eastAsia="Times New Roman" w:cs="Arial"/>
          <w:szCs w:val="20"/>
          <w:lang w:eastAsia="da-DK"/>
        </w:rPr>
        <w:t xml:space="preserve">Den nutidige bøjning af </w:t>
      </w:r>
      <w:r>
        <w:rPr>
          <w:rFonts w:eastAsia="Times New Roman" w:cs="Arial"/>
          <w:szCs w:val="20"/>
          <w:lang w:eastAsia="da-DK"/>
        </w:rPr>
        <w:t>pronominet (</w:t>
      </w:r>
      <w:r w:rsidRPr="00AD2D92">
        <w:rPr>
          <w:rFonts w:eastAsia="Times New Roman" w:cs="Arial"/>
          <w:szCs w:val="20"/>
          <w:lang w:eastAsia="da-DK"/>
        </w:rPr>
        <w:t>stedordet</w:t>
      </w:r>
      <w:r>
        <w:rPr>
          <w:rFonts w:eastAsia="Times New Roman" w:cs="Arial"/>
          <w:szCs w:val="20"/>
          <w:lang w:eastAsia="da-DK"/>
        </w:rPr>
        <w:t>)</w:t>
      </w:r>
      <w:r w:rsidRPr="00AD2D92">
        <w:rPr>
          <w:rFonts w:eastAsia="Times New Roman" w:cs="Arial"/>
          <w:szCs w:val="20"/>
          <w:lang w:eastAsia="da-DK"/>
        </w:rPr>
        <w:t xml:space="preserve"> </w:t>
      </w:r>
      <w:r>
        <w:rPr>
          <w:rFonts w:eastAsia="Times New Roman" w:cs="Arial"/>
          <w:szCs w:val="20"/>
          <w:lang w:eastAsia="da-DK"/>
        </w:rPr>
        <w:t>’</w:t>
      </w:r>
      <w:r w:rsidRPr="00AD2D92">
        <w:rPr>
          <w:rFonts w:eastAsia="Times New Roman" w:cs="Arial"/>
          <w:szCs w:val="20"/>
          <w:lang w:eastAsia="da-DK"/>
        </w:rPr>
        <w:t>vi</w:t>
      </w:r>
      <w:r>
        <w:rPr>
          <w:rFonts w:eastAsia="Times New Roman" w:cs="Arial"/>
          <w:szCs w:val="20"/>
          <w:lang w:eastAsia="da-DK"/>
        </w:rPr>
        <w:t>’</w:t>
      </w:r>
      <w:r w:rsidRPr="00AD2D92">
        <w:rPr>
          <w:rFonts w:eastAsia="Times New Roman" w:cs="Arial"/>
          <w:szCs w:val="20"/>
          <w:lang w:eastAsia="da-DK"/>
        </w:rPr>
        <w:t xml:space="preserve"> er </w:t>
      </w:r>
      <w:r>
        <w:rPr>
          <w:rFonts w:eastAsia="Times New Roman" w:cs="Arial"/>
          <w:szCs w:val="20"/>
          <w:lang w:eastAsia="da-DK"/>
        </w:rPr>
        <w:t>’</w:t>
      </w:r>
      <w:r w:rsidRPr="00AD2D92">
        <w:rPr>
          <w:rFonts w:eastAsia="Times New Roman" w:cs="Arial"/>
          <w:szCs w:val="20"/>
          <w:lang w:eastAsia="da-DK"/>
        </w:rPr>
        <w:t>os</w:t>
      </w:r>
      <w:r>
        <w:rPr>
          <w:rFonts w:eastAsia="Times New Roman" w:cs="Arial"/>
          <w:szCs w:val="20"/>
          <w:lang w:eastAsia="da-DK"/>
        </w:rPr>
        <w:t>’</w:t>
      </w:r>
      <w:r w:rsidRPr="00AD2D92">
        <w:rPr>
          <w:rFonts w:eastAsia="Times New Roman" w:cs="Arial"/>
          <w:szCs w:val="20"/>
          <w:lang w:eastAsia="da-DK"/>
        </w:rPr>
        <w:t xml:space="preserve"> og </w:t>
      </w:r>
      <w:r>
        <w:rPr>
          <w:rFonts w:eastAsia="Times New Roman" w:cs="Arial"/>
          <w:szCs w:val="20"/>
          <w:lang w:eastAsia="da-DK"/>
        </w:rPr>
        <w:t>’</w:t>
      </w:r>
      <w:r w:rsidRPr="00AD2D92">
        <w:rPr>
          <w:rFonts w:eastAsia="Times New Roman" w:cs="Arial"/>
          <w:szCs w:val="20"/>
          <w:lang w:eastAsia="da-DK"/>
        </w:rPr>
        <w:t>vores</w:t>
      </w:r>
      <w:r>
        <w:rPr>
          <w:rFonts w:eastAsia="Times New Roman" w:cs="Arial"/>
          <w:szCs w:val="20"/>
          <w:lang w:eastAsia="da-DK"/>
        </w:rPr>
        <w:t>’</w:t>
      </w:r>
      <w:r w:rsidRPr="00AD2D92">
        <w:rPr>
          <w:rFonts w:eastAsia="Times New Roman" w:cs="Arial"/>
          <w:szCs w:val="20"/>
          <w:lang w:eastAsia="da-DK"/>
        </w:rPr>
        <w:t>. Derfor er ’vores’ den natu</w:t>
      </w:r>
      <w:r w:rsidRPr="00AD2D92">
        <w:rPr>
          <w:rFonts w:eastAsia="Times New Roman" w:cs="Arial"/>
          <w:szCs w:val="20"/>
          <w:lang w:eastAsia="da-DK"/>
        </w:rPr>
        <w:t>r</w:t>
      </w:r>
      <w:r w:rsidRPr="00AD2D92">
        <w:rPr>
          <w:rFonts w:eastAsia="Times New Roman" w:cs="Arial"/>
          <w:szCs w:val="20"/>
          <w:lang w:eastAsia="da-DK"/>
        </w:rPr>
        <w:t>lige form at bruge i de fleste sammenhænge, hvor vi skriver om et tilhørsforhold.</w:t>
      </w:r>
    </w:p>
    <w:p w:rsidR="00E9380E" w:rsidRPr="00AD2D92" w:rsidRDefault="00E9380E" w:rsidP="00E9380E">
      <w:pPr>
        <w:spacing w:before="100" w:beforeAutospacing="1" w:after="240"/>
        <w:rPr>
          <w:rFonts w:eastAsia="Times New Roman" w:cs="Arial"/>
          <w:szCs w:val="20"/>
          <w:lang w:eastAsia="da-DK"/>
        </w:rPr>
      </w:pPr>
      <w:r w:rsidRPr="00AD2D92">
        <w:rPr>
          <w:rFonts w:eastAsia="Times New Roman" w:cs="Arial"/>
          <w:szCs w:val="20"/>
          <w:lang w:eastAsia="da-DK"/>
        </w:rPr>
        <w:t xml:space="preserve">Tidligere havde ’vores’ tre forskellige former: vor, vort og vore. Disse former lever videre i nogle faste vendinger – eksempelvis </w:t>
      </w:r>
      <w:r>
        <w:rPr>
          <w:rFonts w:eastAsia="Times New Roman" w:cs="Arial"/>
          <w:szCs w:val="20"/>
          <w:lang w:eastAsia="da-DK"/>
        </w:rPr>
        <w:t>’</w:t>
      </w:r>
      <w:r w:rsidRPr="00AD2D92">
        <w:rPr>
          <w:rFonts w:eastAsia="Times New Roman" w:cs="Arial"/>
          <w:szCs w:val="20"/>
          <w:lang w:eastAsia="da-DK"/>
        </w:rPr>
        <w:t>i vor tid</w:t>
      </w:r>
      <w:r>
        <w:rPr>
          <w:rFonts w:eastAsia="Times New Roman" w:cs="Arial"/>
          <w:szCs w:val="20"/>
          <w:lang w:eastAsia="da-DK"/>
        </w:rPr>
        <w:t>’</w:t>
      </w:r>
      <w:r w:rsidRPr="00AD2D92">
        <w:rPr>
          <w:rFonts w:eastAsia="Times New Roman" w:cs="Arial"/>
          <w:szCs w:val="20"/>
          <w:lang w:eastAsia="da-DK"/>
        </w:rPr>
        <w:t xml:space="preserve"> og </w:t>
      </w:r>
      <w:r>
        <w:rPr>
          <w:rFonts w:eastAsia="Times New Roman" w:cs="Arial"/>
          <w:szCs w:val="20"/>
          <w:lang w:eastAsia="da-DK"/>
        </w:rPr>
        <w:t xml:space="preserve">’i </w:t>
      </w:r>
      <w:r w:rsidRPr="00AD2D92">
        <w:rPr>
          <w:rFonts w:eastAsia="Times New Roman" w:cs="Arial"/>
          <w:szCs w:val="20"/>
          <w:lang w:eastAsia="da-DK"/>
        </w:rPr>
        <w:t>vore dage</w:t>
      </w:r>
      <w:r>
        <w:rPr>
          <w:rFonts w:eastAsia="Times New Roman" w:cs="Arial"/>
          <w:szCs w:val="20"/>
          <w:lang w:eastAsia="da-DK"/>
        </w:rPr>
        <w:t>’</w:t>
      </w:r>
      <w:r w:rsidRPr="00AD2D92">
        <w:rPr>
          <w:rFonts w:eastAsia="Times New Roman" w:cs="Arial"/>
          <w:szCs w:val="20"/>
          <w:lang w:eastAsia="da-DK"/>
        </w:rPr>
        <w:t>. I alle andre tilfælde skriver vi ’vores’.</w:t>
      </w:r>
      <w:r w:rsidRPr="00AD2D92">
        <w:rPr>
          <w:rFonts w:eastAsia="Times New Roman" w:cs="Arial"/>
          <w:szCs w:val="20"/>
          <w:lang w:eastAsia="da-DK"/>
        </w:rPr>
        <w:br/>
      </w:r>
    </w:p>
    <w:p w:rsidR="00E9380E" w:rsidRDefault="00E9380E" w:rsidP="00E9380E">
      <w:pPr>
        <w:rPr>
          <w:b/>
          <w:sz w:val="24"/>
          <w:szCs w:val="24"/>
        </w:rPr>
      </w:pPr>
    </w:p>
    <w:p w:rsidR="00E9380E" w:rsidRPr="00B10F02" w:rsidRDefault="00E9380E" w:rsidP="00E9380E">
      <w:pPr>
        <w:rPr>
          <w:b/>
          <w:sz w:val="24"/>
          <w:szCs w:val="24"/>
        </w:rPr>
      </w:pPr>
      <w:r w:rsidRPr="00B10F02">
        <w:rPr>
          <w:b/>
          <w:sz w:val="24"/>
          <w:szCs w:val="24"/>
        </w:rPr>
        <w:t>Å/Aa-problemer</w:t>
      </w:r>
    </w:p>
    <w:p w:rsidR="00E9380E" w:rsidRDefault="00E9380E" w:rsidP="00E9380E">
      <w:r>
        <w:t xml:space="preserve">’Aa’ tæller som ’Å’ rent alfabetisk: Aa-/-aa- skal derfor alfabetiseres som Å-/-å-. Det vil sige, at Aalborg skal stå efter Ørsted, og Sandgaard skal stå efter Sandgærdet. </w:t>
      </w:r>
    </w:p>
    <w:p w:rsidR="00E9380E" w:rsidRDefault="00E9380E" w:rsidP="00E9380E"/>
    <w:p w:rsidR="00E9380E" w:rsidRDefault="00E9380E" w:rsidP="00E9380E">
      <w:r>
        <w:t>Det samme gælder personnavne: Aase Aagard skal placeres nøjagtig ligesom Åse Ågård i na</w:t>
      </w:r>
      <w:r>
        <w:t>v</w:t>
      </w:r>
      <w:r>
        <w:t>nelisterne.</w:t>
      </w:r>
    </w:p>
    <w:p w:rsidR="00E9380E" w:rsidRDefault="00E9380E" w:rsidP="00E9380E"/>
    <w:p w:rsidR="00E9380E" w:rsidRDefault="00E9380E" w:rsidP="00E9380E">
      <w:r>
        <w:t xml:space="preserve">I øvrigt er det ifølge Retskrivningsordbogen aldrig ukorrekt at skrive geografiske navne med Å-/-å-, uanset hvad visse byråd har besluttet. Det gælder altså også bynavne som Fåborg, Grenå, Tåstrup, Ålborg og Århus. </w:t>
      </w:r>
    </w:p>
    <w:p w:rsidR="00E9380E" w:rsidRDefault="00E9380E" w:rsidP="00E9380E"/>
    <w:p w:rsidR="00E9380E" w:rsidRDefault="00E9380E" w:rsidP="00E9380E">
      <w:r>
        <w:t xml:space="preserve">Kun personnavne er undtaget: Her er det navnebærerne, som bestemmer, hvordan deres navn skal staves. </w:t>
      </w:r>
    </w:p>
    <w:p w:rsidR="00E9380E" w:rsidRDefault="00E9380E" w:rsidP="00E9380E"/>
    <w:p w:rsidR="00E9380E" w:rsidRPr="00AD2D92" w:rsidRDefault="00E9380E" w:rsidP="00E9380E">
      <w:pPr>
        <w:rPr>
          <w:rFonts w:eastAsia="Times New Roman" w:cs="Arial"/>
          <w:szCs w:val="20"/>
          <w:lang w:eastAsia="da-DK"/>
        </w:rPr>
      </w:pPr>
      <w:r w:rsidRPr="00051F9E">
        <w:rPr>
          <w:b/>
        </w:rPr>
        <w:t>Men alfabetiseringen ligger stadig fast:</w:t>
      </w:r>
      <w:r>
        <w:rPr>
          <w:b/>
        </w:rPr>
        <w:t xml:space="preserve"> I danske stednavne skal</w:t>
      </w:r>
      <w:r w:rsidRPr="00051F9E">
        <w:rPr>
          <w:b/>
        </w:rPr>
        <w:t xml:space="preserve"> Aa-/-aa- </w:t>
      </w:r>
      <w:r>
        <w:rPr>
          <w:b/>
        </w:rPr>
        <w:t>alfabetiseres,</w:t>
      </w:r>
      <w:r w:rsidRPr="00051F9E">
        <w:rPr>
          <w:b/>
        </w:rPr>
        <w:t xml:space="preserve"> som </w:t>
      </w:r>
      <w:r>
        <w:rPr>
          <w:b/>
        </w:rPr>
        <w:t xml:space="preserve">om der stod </w:t>
      </w:r>
      <w:r w:rsidRPr="00051F9E">
        <w:rPr>
          <w:b/>
        </w:rPr>
        <w:t>Å-/-å-.</w:t>
      </w:r>
    </w:p>
    <w:p w:rsidR="00E9380E" w:rsidRPr="00573390" w:rsidRDefault="00E9380E" w:rsidP="00E9380E">
      <w:pPr>
        <w:spacing w:before="100" w:beforeAutospacing="1" w:after="100" w:afterAutospacing="1"/>
        <w:rPr>
          <w:rFonts w:eastAsia="Times New Roman" w:cs="Arial"/>
          <w:szCs w:val="20"/>
          <w:lang w:eastAsia="da-DK"/>
        </w:rPr>
      </w:pPr>
    </w:p>
    <w:p w:rsidR="00405F0A" w:rsidRPr="00E9380E" w:rsidRDefault="00405F0A" w:rsidP="00E9380E">
      <w:bookmarkStart w:id="12" w:name="_GoBack"/>
      <w:bookmarkEnd w:id="12"/>
    </w:p>
    <w:sectPr w:rsidR="00405F0A" w:rsidRPr="00E9380E" w:rsidSect="00C03F70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172" w:right="1701" w:bottom="1888" w:left="1701" w:header="709" w:footer="51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4E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80E" w:rsidRDefault="00E9380E" w:rsidP="00767E6D">
      <w:r>
        <w:separator/>
      </w:r>
    </w:p>
    <w:p w:rsidR="00E9380E" w:rsidRDefault="00E9380E"/>
  </w:endnote>
  <w:endnote w:type="continuationSeparator" w:id="0">
    <w:p w:rsidR="00E9380E" w:rsidRDefault="00E9380E" w:rsidP="00767E6D">
      <w:r>
        <w:continuationSeparator/>
      </w:r>
    </w:p>
    <w:p w:rsidR="00E9380E" w:rsidRDefault="00E938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  <w:szCs w:val="22"/>
      </w:rPr>
      <w:id w:val="6683619"/>
      <w:docPartObj>
        <w:docPartGallery w:val="Page Numbers (Top of Page)"/>
        <w:docPartUnique/>
      </w:docPartObj>
    </w:sdtPr>
    <w:sdtEndPr/>
    <w:sdtContent>
      <w:p w:rsidR="00AC0124" w:rsidRPr="007F7B34" w:rsidRDefault="00AC0124" w:rsidP="00AC0124">
        <w:pPr>
          <w:pStyle w:val="Boilerplate"/>
          <w:rPr>
            <w:rStyle w:val="Sidetal"/>
          </w:rPr>
        </w:pPr>
      </w:p>
      <w:p w:rsidR="00AC0124" w:rsidRPr="007F7B34" w:rsidRDefault="00AC0124" w:rsidP="00AC0124">
        <w:pPr>
          <w:pStyle w:val="Boilerplate"/>
          <w:rPr>
            <w:rStyle w:val="Sidetal"/>
          </w:rPr>
        </w:pPr>
      </w:p>
      <w:p w:rsidR="00AC0124" w:rsidRPr="007F7B34" w:rsidRDefault="00AC0124" w:rsidP="00AC0124">
        <w:pPr>
          <w:pStyle w:val="Boilerplate"/>
          <w:rPr>
            <w:rStyle w:val="Sidetal"/>
          </w:rPr>
        </w:pPr>
      </w:p>
      <w:p w:rsidR="002E5ED4" w:rsidRPr="00061A79" w:rsidRDefault="00BF2069" w:rsidP="002E5ED4">
        <w:pPr>
          <w:pStyle w:val="Sidefod"/>
          <w:ind w:firstLine="7083"/>
          <w:jc w:val="right"/>
          <w:rPr>
            <w:sz w:val="8"/>
            <w:szCs w:val="8"/>
          </w:rPr>
        </w:pPr>
        <w:r w:rsidRPr="00061A79">
          <w:rPr>
            <w:rStyle w:val="Sidetal"/>
            <w:sz w:val="16"/>
            <w:szCs w:val="16"/>
          </w:rPr>
          <w:fldChar w:fldCharType="begin"/>
        </w:r>
        <w:r w:rsidR="00EB1616" w:rsidRPr="00061A79">
          <w:rPr>
            <w:rStyle w:val="Sidetal"/>
            <w:sz w:val="16"/>
            <w:szCs w:val="16"/>
          </w:rPr>
          <w:instrText xml:space="preserve">IF </w:instrText>
        </w:r>
        <w:r w:rsidRPr="00061A79">
          <w:rPr>
            <w:rStyle w:val="Sidetal"/>
            <w:sz w:val="16"/>
            <w:szCs w:val="16"/>
          </w:rPr>
          <w:fldChar w:fldCharType="begin"/>
        </w:r>
        <w:r w:rsidR="00EB1616" w:rsidRPr="00061A79">
          <w:rPr>
            <w:rStyle w:val="Sidetal"/>
            <w:sz w:val="16"/>
            <w:szCs w:val="16"/>
          </w:rPr>
          <w:instrText>PAGE</w:instrText>
        </w:r>
        <w:r w:rsidRPr="00061A79">
          <w:rPr>
            <w:rStyle w:val="Sidetal"/>
            <w:sz w:val="16"/>
            <w:szCs w:val="16"/>
          </w:rPr>
          <w:fldChar w:fldCharType="separate"/>
        </w:r>
        <w:r w:rsidR="00E9380E">
          <w:rPr>
            <w:rStyle w:val="Sidetal"/>
            <w:noProof/>
            <w:sz w:val="16"/>
            <w:szCs w:val="16"/>
          </w:rPr>
          <w:instrText>10</w:instrText>
        </w:r>
        <w:r w:rsidRPr="00061A79">
          <w:rPr>
            <w:rStyle w:val="Sidetal"/>
            <w:sz w:val="16"/>
            <w:szCs w:val="16"/>
          </w:rPr>
          <w:fldChar w:fldCharType="end"/>
        </w:r>
        <w:r w:rsidR="00EB1616" w:rsidRPr="00061A79">
          <w:rPr>
            <w:rStyle w:val="Sidetal"/>
            <w:sz w:val="16"/>
            <w:szCs w:val="16"/>
          </w:rPr>
          <w:instrText xml:space="preserve"> &gt; 1 " </w:instrText>
        </w:r>
        <w:bookmarkStart w:id="13" w:name="bmkOvsPage01"/>
        <w:r w:rsidR="00E9380E">
          <w:rPr>
            <w:rStyle w:val="Sidetal"/>
            <w:sz w:val="16"/>
            <w:szCs w:val="16"/>
          </w:rPr>
          <w:instrText>Side</w:instrText>
        </w:r>
        <w:bookmarkEnd w:id="13"/>
        <w:r w:rsidR="00EB1616" w:rsidRPr="00061A79">
          <w:rPr>
            <w:rStyle w:val="Sidetal"/>
            <w:sz w:val="16"/>
            <w:szCs w:val="16"/>
          </w:rPr>
          <w:instrText xml:space="preserve"> </w:instrText>
        </w:r>
        <w:r w:rsidRPr="00061A79">
          <w:rPr>
            <w:rStyle w:val="Sidetal"/>
            <w:sz w:val="16"/>
            <w:szCs w:val="16"/>
          </w:rPr>
          <w:fldChar w:fldCharType="begin"/>
        </w:r>
        <w:r w:rsidR="00EB1616" w:rsidRPr="00061A79">
          <w:rPr>
            <w:rStyle w:val="Sidetal"/>
            <w:sz w:val="16"/>
            <w:szCs w:val="16"/>
          </w:rPr>
          <w:instrText xml:space="preserve"> PAGE </w:instrText>
        </w:r>
        <w:r w:rsidRPr="00061A79">
          <w:rPr>
            <w:rStyle w:val="Sidetal"/>
            <w:sz w:val="16"/>
            <w:szCs w:val="16"/>
          </w:rPr>
          <w:fldChar w:fldCharType="separate"/>
        </w:r>
        <w:r w:rsidR="00E9380E">
          <w:rPr>
            <w:rStyle w:val="Sidetal"/>
            <w:noProof/>
            <w:sz w:val="16"/>
            <w:szCs w:val="16"/>
          </w:rPr>
          <w:instrText>10</w:instrText>
        </w:r>
        <w:r w:rsidRPr="00061A79">
          <w:rPr>
            <w:rStyle w:val="Sidetal"/>
            <w:sz w:val="16"/>
            <w:szCs w:val="16"/>
          </w:rPr>
          <w:fldChar w:fldCharType="end"/>
        </w:r>
        <w:r w:rsidR="00EB1616" w:rsidRPr="00061A79">
          <w:rPr>
            <w:rStyle w:val="Sidetal"/>
            <w:sz w:val="16"/>
            <w:szCs w:val="16"/>
          </w:rPr>
          <w:instrText>/</w:instrText>
        </w:r>
        <w:r w:rsidRPr="00061A79">
          <w:rPr>
            <w:rStyle w:val="Sidetal"/>
            <w:sz w:val="16"/>
            <w:szCs w:val="16"/>
          </w:rPr>
          <w:fldChar w:fldCharType="begin"/>
        </w:r>
        <w:r w:rsidR="0062034C">
          <w:rPr>
            <w:rStyle w:val="Sidetal"/>
            <w:sz w:val="16"/>
            <w:szCs w:val="16"/>
          </w:rPr>
          <w:instrText>Num</w:instrText>
        </w:r>
        <w:r w:rsidR="00EB1616" w:rsidRPr="00061A79">
          <w:rPr>
            <w:rStyle w:val="Sidetal"/>
            <w:sz w:val="16"/>
            <w:szCs w:val="16"/>
          </w:rPr>
          <w:instrText xml:space="preserve">PAGES </w:instrText>
        </w:r>
        <w:r w:rsidRPr="00061A79">
          <w:rPr>
            <w:rStyle w:val="Sidetal"/>
            <w:sz w:val="16"/>
            <w:szCs w:val="16"/>
          </w:rPr>
          <w:fldChar w:fldCharType="separate"/>
        </w:r>
        <w:r w:rsidR="00E9380E">
          <w:rPr>
            <w:rStyle w:val="Sidetal"/>
            <w:noProof/>
            <w:sz w:val="16"/>
            <w:szCs w:val="16"/>
          </w:rPr>
          <w:instrText>16</w:instrText>
        </w:r>
        <w:r w:rsidRPr="00061A79">
          <w:rPr>
            <w:rStyle w:val="Sidetal"/>
            <w:sz w:val="16"/>
            <w:szCs w:val="16"/>
          </w:rPr>
          <w:fldChar w:fldCharType="end"/>
        </w:r>
        <w:r w:rsidR="00EB1616" w:rsidRPr="00061A79">
          <w:rPr>
            <w:rStyle w:val="Sidetal"/>
            <w:sz w:val="16"/>
            <w:szCs w:val="16"/>
          </w:rPr>
          <w:instrText>" ""</w:instrText>
        </w:r>
        <w:r w:rsidR="00E9380E">
          <w:rPr>
            <w:rStyle w:val="Sidetal"/>
            <w:sz w:val="16"/>
            <w:szCs w:val="16"/>
          </w:rPr>
          <w:fldChar w:fldCharType="separate"/>
        </w:r>
        <w:r w:rsidR="00E9380E" w:rsidRPr="00061A79">
          <w:rPr>
            <w:rStyle w:val="Sidetal"/>
            <w:noProof/>
            <w:sz w:val="16"/>
            <w:szCs w:val="16"/>
          </w:rPr>
          <w:t xml:space="preserve"> </w:t>
        </w:r>
        <w:r w:rsidR="00E9380E">
          <w:rPr>
            <w:rStyle w:val="Sidetal"/>
            <w:noProof/>
            <w:sz w:val="16"/>
            <w:szCs w:val="16"/>
          </w:rPr>
          <w:t>Side</w:t>
        </w:r>
        <w:r w:rsidR="00E9380E" w:rsidRPr="00061A79">
          <w:rPr>
            <w:rStyle w:val="Sidetal"/>
            <w:noProof/>
            <w:sz w:val="16"/>
            <w:szCs w:val="16"/>
          </w:rPr>
          <w:t xml:space="preserve"> </w:t>
        </w:r>
        <w:r w:rsidR="00E9380E">
          <w:rPr>
            <w:rStyle w:val="Sidetal"/>
            <w:noProof/>
            <w:sz w:val="16"/>
            <w:szCs w:val="16"/>
          </w:rPr>
          <w:t>10</w:t>
        </w:r>
        <w:r w:rsidR="00E9380E" w:rsidRPr="00061A79">
          <w:rPr>
            <w:rStyle w:val="Sidetal"/>
            <w:noProof/>
            <w:sz w:val="16"/>
            <w:szCs w:val="16"/>
          </w:rPr>
          <w:t>/</w:t>
        </w:r>
        <w:r w:rsidR="00E9380E">
          <w:rPr>
            <w:rStyle w:val="Sidetal"/>
            <w:noProof/>
            <w:sz w:val="16"/>
            <w:szCs w:val="16"/>
          </w:rPr>
          <w:t>16</w:t>
        </w:r>
        <w:r w:rsidRPr="00061A79">
          <w:rPr>
            <w:rStyle w:val="Sidetal"/>
            <w:sz w:val="16"/>
            <w:szCs w:val="16"/>
          </w:rPr>
          <w:fldChar w:fldCharType="end"/>
        </w:r>
      </w:p>
    </w:sdtContent>
  </w:sdt>
  <w:p w:rsidR="00AC0124" w:rsidRPr="007F7B34" w:rsidRDefault="00AC0124" w:rsidP="00EB1616">
    <w:pPr>
      <w:pStyle w:val="Sidefod"/>
      <w:ind w:firstLine="7083"/>
      <w:jc w:val="right"/>
      <w:rPr>
        <w:sz w:val="5"/>
        <w:szCs w:val="5"/>
      </w:rPr>
    </w:pPr>
  </w:p>
  <w:tbl>
    <w:tblPr>
      <w:tblStyle w:val="Tabel-Gitter"/>
      <w:tblW w:w="8506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4"/>
      <w:gridCol w:w="1985"/>
      <w:gridCol w:w="2552"/>
      <w:gridCol w:w="1985"/>
    </w:tblGrid>
    <w:tr w:rsidR="00AC0124" w:rsidTr="00A1342E">
      <w:trPr>
        <w:hidden/>
      </w:trPr>
      <w:tc>
        <w:tcPr>
          <w:tcW w:w="1985" w:type="dxa"/>
          <w:tcMar>
            <w:top w:w="74" w:type="dxa"/>
          </w:tcMar>
        </w:tcPr>
        <w:p w:rsidR="00AC0124" w:rsidRPr="00E16E14" w:rsidRDefault="001B1A9B" w:rsidP="00E16E14">
          <w:pPr>
            <w:pStyle w:val="Template-Adresse"/>
          </w:pPr>
          <w:bookmarkStart w:id="14" w:name="HIFbmkFldInitFilnavn"/>
          <w:bookmarkStart w:id="15" w:name="bmkFldInitFilnavn"/>
          <w:bookmarkEnd w:id="15"/>
          <w:r w:rsidRPr="00E9380E">
            <w:rPr>
              <w:rStyle w:val="InitAllcaps"/>
              <w:caps w:val="0"/>
              <w:vanish/>
            </w:rPr>
            <w:t xml:space="preserve"> </w:t>
          </w:r>
          <w:bookmarkEnd w:id="14"/>
        </w:p>
        <w:p w:rsidR="00AC0124" w:rsidRPr="00D90950" w:rsidRDefault="00E9380E" w:rsidP="0007170A">
          <w:pPr>
            <w:pStyle w:val="Template-Adresse"/>
            <w:tabs>
              <w:tab w:val="left" w:pos="322"/>
            </w:tabs>
            <w:rPr>
              <w:b/>
            </w:rPr>
          </w:pPr>
          <w:bookmarkStart w:id="16" w:name="HIFbmkFldJnr"/>
          <w:bookmarkStart w:id="17" w:name="bmkOvsJob"/>
          <w:r>
            <w:rPr>
              <w:vanish/>
            </w:rPr>
            <w:t>Jnr.</w:t>
          </w:r>
          <w:bookmarkEnd w:id="17"/>
          <w:r w:rsidR="0007170A" w:rsidRPr="00E9380E">
            <w:rPr>
              <w:vanish/>
            </w:rPr>
            <w:t xml:space="preserve"> </w:t>
          </w:r>
          <w:bookmarkStart w:id="18" w:name="bmkFldJnr"/>
          <w:bookmarkEnd w:id="18"/>
          <w:r w:rsidR="00164CC8" w:rsidRPr="00E9380E">
            <w:rPr>
              <w:vanish/>
            </w:rPr>
            <w:t xml:space="preserve"> </w:t>
          </w:r>
          <w:bookmarkEnd w:id="16"/>
        </w:p>
      </w:tc>
      <w:tc>
        <w:tcPr>
          <w:tcW w:w="1985" w:type="dxa"/>
          <w:tcMar>
            <w:top w:w="74" w:type="dxa"/>
          </w:tcMar>
        </w:tcPr>
        <w:p w:rsidR="00AC0124" w:rsidRDefault="00AC0124" w:rsidP="0032755B">
          <w:pPr>
            <w:pStyle w:val="Template-Adresse"/>
            <w:tabs>
              <w:tab w:val="left" w:pos="287"/>
            </w:tabs>
          </w:pPr>
        </w:p>
      </w:tc>
      <w:tc>
        <w:tcPr>
          <w:tcW w:w="2552" w:type="dxa"/>
          <w:tcMar>
            <w:top w:w="74" w:type="dxa"/>
          </w:tcMar>
        </w:tcPr>
        <w:p w:rsidR="00AC0124" w:rsidRDefault="00AC0124" w:rsidP="0032755B">
          <w:pPr>
            <w:pStyle w:val="Template-Adresse"/>
            <w:tabs>
              <w:tab w:val="left" w:pos="289"/>
            </w:tabs>
          </w:pPr>
        </w:p>
      </w:tc>
      <w:tc>
        <w:tcPr>
          <w:tcW w:w="1985" w:type="dxa"/>
          <w:tcMar>
            <w:top w:w="74" w:type="dxa"/>
          </w:tcMar>
        </w:tcPr>
        <w:p w:rsidR="00AC0124" w:rsidRDefault="00B8236E" w:rsidP="00A1342E">
          <w:pPr>
            <w:pStyle w:val="Template-Adresse"/>
            <w:tabs>
              <w:tab w:val="left" w:pos="352"/>
            </w:tabs>
            <w:jc w:val="right"/>
          </w:pPr>
          <w:fldSimple w:instr=" REF  bmkDocDate  \* MERGEFORMAT ">
            <w:r w:rsidR="00E9380E">
              <w:rPr>
                <w:noProof/>
              </w:rPr>
              <w:t>4. maj 2016</w:t>
            </w:r>
          </w:fldSimple>
        </w:p>
        <w:p w:rsidR="00AC0124" w:rsidRDefault="00AC0124" w:rsidP="00A1342E">
          <w:pPr>
            <w:pStyle w:val="Template-Adresse"/>
            <w:tabs>
              <w:tab w:val="left" w:pos="352"/>
            </w:tabs>
            <w:jc w:val="right"/>
          </w:pPr>
          <w:bookmarkStart w:id="19" w:name="bmkFldKRevDato"/>
          <w:bookmarkEnd w:id="19"/>
        </w:p>
      </w:tc>
    </w:tr>
  </w:tbl>
  <w:p w:rsidR="008972DC" w:rsidRDefault="008972DC" w:rsidP="00AC0124">
    <w:pPr>
      <w:pStyle w:val="Sidefod"/>
      <w:rPr>
        <w:rStyle w:val="Sidetal"/>
      </w:rPr>
    </w:pPr>
  </w:p>
  <w:p w:rsidR="007F7B34" w:rsidRPr="00AD3B46" w:rsidRDefault="00AD3B46" w:rsidP="00AD3B46">
    <w:pPr>
      <w:pStyle w:val="Filsti"/>
    </w:pPr>
    <w:r w:rsidRPr="00AD3B46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11C" w:rsidRPr="0056211C" w:rsidRDefault="0056211C" w:rsidP="0056211C">
    <w:pPr>
      <w:pStyle w:val="Sidefod"/>
      <w:rPr>
        <w:rStyle w:val="Sidetal"/>
        <w:sz w:val="16"/>
        <w:szCs w:val="16"/>
      </w:rPr>
    </w:pPr>
  </w:p>
  <w:p w:rsidR="0056211C" w:rsidRPr="0056211C" w:rsidRDefault="0056211C" w:rsidP="0056211C">
    <w:pPr>
      <w:pStyle w:val="Sidefod"/>
      <w:rPr>
        <w:rStyle w:val="Sidetal"/>
        <w:sz w:val="16"/>
        <w:szCs w:val="16"/>
      </w:rPr>
    </w:pPr>
  </w:p>
  <w:p w:rsidR="0056211C" w:rsidRPr="0056211C" w:rsidRDefault="0056211C" w:rsidP="0056211C">
    <w:pPr>
      <w:pStyle w:val="Sidefod"/>
      <w:rPr>
        <w:rStyle w:val="Sidetal"/>
        <w:sz w:val="16"/>
        <w:szCs w:val="16"/>
      </w:rPr>
    </w:pPr>
  </w:p>
  <w:p w:rsidR="004B2361" w:rsidRPr="007F7B34" w:rsidRDefault="00BF2069" w:rsidP="00757B32">
    <w:pPr>
      <w:pStyle w:val="Sidefod"/>
      <w:ind w:firstLine="7083"/>
      <w:jc w:val="right"/>
      <w:rPr>
        <w:sz w:val="5"/>
        <w:szCs w:val="5"/>
      </w:rPr>
    </w:pPr>
    <w:r w:rsidRPr="00061A79">
      <w:rPr>
        <w:rStyle w:val="Sidetal"/>
        <w:sz w:val="16"/>
        <w:szCs w:val="16"/>
      </w:rPr>
      <w:fldChar w:fldCharType="begin"/>
    </w:r>
    <w:r w:rsidR="00757B32" w:rsidRPr="00061A79">
      <w:rPr>
        <w:rStyle w:val="Sidetal"/>
        <w:sz w:val="16"/>
        <w:szCs w:val="16"/>
      </w:rPr>
      <w:instrText xml:space="preserve">IF </w:instrText>
    </w:r>
    <w:r w:rsidRPr="00061A79">
      <w:rPr>
        <w:rStyle w:val="Sidetal"/>
        <w:sz w:val="16"/>
        <w:szCs w:val="16"/>
      </w:rPr>
      <w:fldChar w:fldCharType="begin"/>
    </w:r>
    <w:r w:rsidR="00757B32" w:rsidRPr="00061A79">
      <w:rPr>
        <w:rStyle w:val="Sidetal"/>
        <w:sz w:val="16"/>
        <w:szCs w:val="16"/>
      </w:rPr>
      <w:instrText>sectionPAGEs</w:instrText>
    </w:r>
    <w:r w:rsidRPr="00061A79">
      <w:rPr>
        <w:rStyle w:val="Sidetal"/>
        <w:sz w:val="16"/>
        <w:szCs w:val="16"/>
      </w:rPr>
      <w:fldChar w:fldCharType="separate"/>
    </w:r>
    <w:r w:rsidR="00E9380E">
      <w:rPr>
        <w:rStyle w:val="Sidetal"/>
        <w:noProof/>
        <w:sz w:val="16"/>
        <w:szCs w:val="16"/>
      </w:rPr>
      <w:instrText>1</w:instrText>
    </w:r>
    <w:r w:rsidRPr="00061A79">
      <w:rPr>
        <w:rStyle w:val="Sidetal"/>
        <w:sz w:val="16"/>
        <w:szCs w:val="16"/>
      </w:rPr>
      <w:fldChar w:fldCharType="end"/>
    </w:r>
    <w:r w:rsidR="00757B32" w:rsidRPr="00061A79">
      <w:rPr>
        <w:rStyle w:val="Sidetal"/>
        <w:sz w:val="16"/>
        <w:szCs w:val="16"/>
      </w:rPr>
      <w:instrText xml:space="preserve"> &gt; 1 "</w:instrText>
    </w:r>
    <w:bookmarkStart w:id="23" w:name="bmkOvsPage"/>
    <w:r w:rsidR="00E9380E">
      <w:rPr>
        <w:rStyle w:val="Sidetal"/>
        <w:sz w:val="16"/>
        <w:szCs w:val="16"/>
      </w:rPr>
      <w:instrText>Side</w:instrText>
    </w:r>
    <w:bookmarkEnd w:id="23"/>
    <w:r w:rsidR="00757B32" w:rsidRPr="00061A79">
      <w:rPr>
        <w:rStyle w:val="Sidetal"/>
        <w:sz w:val="16"/>
        <w:szCs w:val="16"/>
      </w:rPr>
      <w:instrText xml:space="preserve"> </w:instrText>
    </w:r>
    <w:r w:rsidRPr="00061A79">
      <w:rPr>
        <w:rStyle w:val="Sidetal"/>
        <w:sz w:val="16"/>
        <w:szCs w:val="16"/>
      </w:rPr>
      <w:fldChar w:fldCharType="begin"/>
    </w:r>
    <w:r w:rsidR="00757B32" w:rsidRPr="00061A79">
      <w:rPr>
        <w:rStyle w:val="Sidetal"/>
        <w:sz w:val="16"/>
        <w:szCs w:val="16"/>
      </w:rPr>
      <w:instrText xml:space="preserve"> PAGE </w:instrText>
    </w:r>
    <w:r w:rsidRPr="00061A79">
      <w:rPr>
        <w:rStyle w:val="Sidetal"/>
        <w:sz w:val="16"/>
        <w:szCs w:val="16"/>
      </w:rPr>
      <w:fldChar w:fldCharType="separate"/>
    </w:r>
    <w:r w:rsidR="00E9380E">
      <w:rPr>
        <w:rStyle w:val="Sidetal"/>
        <w:noProof/>
        <w:sz w:val="16"/>
        <w:szCs w:val="16"/>
      </w:rPr>
      <w:instrText>1</w:instrText>
    </w:r>
    <w:r w:rsidRPr="00061A79">
      <w:rPr>
        <w:rStyle w:val="Sidetal"/>
        <w:sz w:val="16"/>
        <w:szCs w:val="16"/>
      </w:rPr>
      <w:fldChar w:fldCharType="end"/>
    </w:r>
    <w:r w:rsidR="00757B32" w:rsidRPr="00061A79">
      <w:rPr>
        <w:rStyle w:val="Sidetal"/>
        <w:sz w:val="16"/>
        <w:szCs w:val="16"/>
      </w:rPr>
      <w:instrText>/</w:instrText>
    </w:r>
    <w:r w:rsidRPr="00061A79">
      <w:rPr>
        <w:rStyle w:val="Sidetal"/>
        <w:sz w:val="16"/>
        <w:szCs w:val="16"/>
      </w:rPr>
      <w:fldChar w:fldCharType="begin"/>
    </w:r>
    <w:r w:rsidR="00757B32" w:rsidRPr="00061A79">
      <w:rPr>
        <w:rStyle w:val="Sidetal"/>
        <w:sz w:val="16"/>
        <w:szCs w:val="16"/>
      </w:rPr>
      <w:instrText xml:space="preserve"> sectionPAGES </w:instrText>
    </w:r>
    <w:r w:rsidRPr="00061A79">
      <w:rPr>
        <w:rStyle w:val="Sidetal"/>
        <w:sz w:val="16"/>
        <w:szCs w:val="16"/>
      </w:rPr>
      <w:fldChar w:fldCharType="separate"/>
    </w:r>
    <w:r w:rsidR="00E9380E">
      <w:rPr>
        <w:rStyle w:val="Sidetal"/>
        <w:noProof/>
        <w:sz w:val="16"/>
        <w:szCs w:val="16"/>
      </w:rPr>
      <w:instrText>2</w:instrText>
    </w:r>
    <w:r w:rsidRPr="00061A79">
      <w:rPr>
        <w:rStyle w:val="Sidetal"/>
        <w:sz w:val="16"/>
        <w:szCs w:val="16"/>
      </w:rPr>
      <w:fldChar w:fldCharType="end"/>
    </w:r>
    <w:r w:rsidR="00757B32" w:rsidRPr="00061A79">
      <w:rPr>
        <w:rStyle w:val="Sidetal"/>
        <w:sz w:val="16"/>
        <w:szCs w:val="16"/>
      </w:rPr>
      <w:instrText>" ""</w:instrText>
    </w:r>
    <w:r w:rsidRPr="00061A79">
      <w:rPr>
        <w:rStyle w:val="Sidetal"/>
        <w:sz w:val="16"/>
        <w:szCs w:val="16"/>
      </w:rPr>
      <w:fldChar w:fldCharType="end"/>
    </w:r>
    <w:r w:rsidRPr="00061A79">
      <w:rPr>
        <w:rStyle w:val="Sidetal"/>
        <w:sz w:val="16"/>
        <w:szCs w:val="16"/>
      </w:rPr>
      <w:fldChar w:fldCharType="begin"/>
    </w:r>
    <w:r w:rsidR="00757B32" w:rsidRPr="00061A79">
      <w:rPr>
        <w:rStyle w:val="Sidetal"/>
        <w:sz w:val="16"/>
        <w:szCs w:val="16"/>
      </w:rPr>
      <w:instrText xml:space="preserve">IF </w:instrText>
    </w:r>
    <w:r w:rsidRPr="00061A79">
      <w:rPr>
        <w:rStyle w:val="Sidetal"/>
        <w:sz w:val="16"/>
        <w:szCs w:val="16"/>
      </w:rPr>
      <w:fldChar w:fldCharType="begin"/>
    </w:r>
    <w:r w:rsidR="00757B32" w:rsidRPr="00061A79">
      <w:rPr>
        <w:rStyle w:val="Sidetal"/>
        <w:sz w:val="16"/>
        <w:szCs w:val="16"/>
      </w:rPr>
      <w:instrText>PAGE</w:instrText>
    </w:r>
    <w:r w:rsidRPr="00061A79">
      <w:rPr>
        <w:rStyle w:val="Sidetal"/>
        <w:sz w:val="16"/>
        <w:szCs w:val="16"/>
      </w:rPr>
      <w:fldChar w:fldCharType="separate"/>
    </w:r>
    <w:r w:rsidR="00E9380E">
      <w:rPr>
        <w:rStyle w:val="Sidetal"/>
        <w:noProof/>
        <w:sz w:val="16"/>
        <w:szCs w:val="16"/>
      </w:rPr>
      <w:instrText>1</w:instrText>
    </w:r>
    <w:r w:rsidRPr="00061A79">
      <w:rPr>
        <w:rStyle w:val="Sidetal"/>
        <w:sz w:val="16"/>
        <w:szCs w:val="16"/>
      </w:rPr>
      <w:fldChar w:fldCharType="end"/>
    </w:r>
    <w:r w:rsidR="00757B32" w:rsidRPr="00061A79">
      <w:rPr>
        <w:rStyle w:val="Sidetal"/>
        <w:sz w:val="16"/>
        <w:szCs w:val="16"/>
      </w:rPr>
      <w:instrText xml:space="preserve"> &gt; 1 " Page </w:instrText>
    </w:r>
    <w:r w:rsidRPr="00061A79">
      <w:rPr>
        <w:rStyle w:val="Sidetal"/>
        <w:sz w:val="16"/>
        <w:szCs w:val="16"/>
      </w:rPr>
      <w:fldChar w:fldCharType="begin"/>
    </w:r>
    <w:r w:rsidR="00757B32" w:rsidRPr="00061A79">
      <w:rPr>
        <w:rStyle w:val="Sidetal"/>
        <w:sz w:val="16"/>
        <w:szCs w:val="16"/>
      </w:rPr>
      <w:instrText xml:space="preserve"> PAGE </w:instrText>
    </w:r>
    <w:r w:rsidRPr="00061A79">
      <w:rPr>
        <w:rStyle w:val="Sidetal"/>
        <w:sz w:val="16"/>
        <w:szCs w:val="16"/>
      </w:rPr>
      <w:fldChar w:fldCharType="separate"/>
    </w:r>
    <w:r w:rsidR="00405F0A">
      <w:rPr>
        <w:rStyle w:val="Sidetal"/>
        <w:noProof/>
        <w:sz w:val="16"/>
        <w:szCs w:val="16"/>
      </w:rPr>
      <w:instrText>4</w:instrText>
    </w:r>
    <w:r w:rsidRPr="00061A79">
      <w:rPr>
        <w:rStyle w:val="Sidetal"/>
        <w:sz w:val="16"/>
        <w:szCs w:val="16"/>
      </w:rPr>
      <w:fldChar w:fldCharType="end"/>
    </w:r>
    <w:r w:rsidR="00757B32" w:rsidRPr="00061A79">
      <w:rPr>
        <w:rStyle w:val="Sidetal"/>
        <w:sz w:val="16"/>
        <w:szCs w:val="16"/>
      </w:rPr>
      <w:instrText>/</w:instrText>
    </w:r>
    <w:r w:rsidRPr="00061A79">
      <w:rPr>
        <w:rStyle w:val="Sidetal"/>
        <w:sz w:val="16"/>
        <w:szCs w:val="16"/>
      </w:rPr>
      <w:fldChar w:fldCharType="begin"/>
    </w:r>
    <w:r w:rsidR="0062034C">
      <w:rPr>
        <w:rStyle w:val="Sidetal"/>
        <w:sz w:val="16"/>
        <w:szCs w:val="16"/>
      </w:rPr>
      <w:instrText>Num</w:instrText>
    </w:r>
    <w:r w:rsidR="00757B32" w:rsidRPr="00061A79">
      <w:rPr>
        <w:rStyle w:val="Sidetal"/>
        <w:sz w:val="16"/>
        <w:szCs w:val="16"/>
      </w:rPr>
      <w:instrText xml:space="preserve">PAGES </w:instrText>
    </w:r>
    <w:r w:rsidRPr="00061A79">
      <w:rPr>
        <w:rStyle w:val="Sidetal"/>
        <w:sz w:val="16"/>
        <w:szCs w:val="16"/>
      </w:rPr>
      <w:fldChar w:fldCharType="separate"/>
    </w:r>
    <w:r w:rsidR="00405F0A">
      <w:rPr>
        <w:rStyle w:val="Sidetal"/>
        <w:noProof/>
        <w:sz w:val="16"/>
        <w:szCs w:val="16"/>
      </w:rPr>
      <w:instrText>4</w:instrText>
    </w:r>
    <w:r w:rsidRPr="00061A79">
      <w:rPr>
        <w:rStyle w:val="Sidetal"/>
        <w:sz w:val="16"/>
        <w:szCs w:val="16"/>
      </w:rPr>
      <w:fldChar w:fldCharType="end"/>
    </w:r>
    <w:r w:rsidR="00757B32" w:rsidRPr="00061A79">
      <w:rPr>
        <w:rStyle w:val="Sidetal"/>
        <w:sz w:val="16"/>
        <w:szCs w:val="16"/>
      </w:rPr>
      <w:instrText>" ""</w:instrText>
    </w:r>
    <w:r w:rsidRPr="00061A79">
      <w:rPr>
        <w:rStyle w:val="Sidetal"/>
        <w:sz w:val="16"/>
        <w:szCs w:val="16"/>
      </w:rPr>
      <w:fldChar w:fldCharType="end"/>
    </w:r>
    <w:r w:rsidR="00757B32" w:rsidRPr="00061A79">
      <w:rPr>
        <w:rStyle w:val="Sidetal"/>
        <w:sz w:val="16"/>
        <w:szCs w:val="16"/>
      </w:rPr>
      <w:br/>
    </w:r>
  </w:p>
  <w:tbl>
    <w:tblPr>
      <w:tblStyle w:val="Tabel-Gitter"/>
      <w:tblW w:w="8506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4"/>
      <w:gridCol w:w="1985"/>
      <w:gridCol w:w="2552"/>
      <w:gridCol w:w="1985"/>
    </w:tblGrid>
    <w:tr w:rsidR="00C03F70" w:rsidTr="00A1342E">
      <w:tc>
        <w:tcPr>
          <w:tcW w:w="1985" w:type="dxa"/>
          <w:tcMar>
            <w:top w:w="74" w:type="dxa"/>
          </w:tcMar>
        </w:tcPr>
        <w:p w:rsidR="00C03F70" w:rsidRDefault="00C03F70" w:rsidP="004278CD">
          <w:pPr>
            <w:pStyle w:val="Template-Adresse"/>
            <w:tabs>
              <w:tab w:val="left" w:pos="352"/>
            </w:tabs>
          </w:pPr>
          <w:bookmarkStart w:id="24" w:name="bmkFld2InitFilnavn"/>
          <w:bookmarkEnd w:id="24"/>
        </w:p>
        <w:p w:rsidR="00C03F70" w:rsidRPr="00D90950" w:rsidRDefault="00E9380E" w:rsidP="004278CD">
          <w:pPr>
            <w:pStyle w:val="Template-Adresse"/>
            <w:tabs>
              <w:tab w:val="left" w:pos="322"/>
            </w:tabs>
            <w:rPr>
              <w:b/>
            </w:rPr>
          </w:pPr>
          <w:bookmarkStart w:id="25" w:name="HIFbmkFld2Jnr"/>
          <w:bookmarkStart w:id="26" w:name="bmkOvsJob01"/>
          <w:r w:rsidRPr="00E9380E">
            <w:rPr>
              <w:vanish/>
            </w:rPr>
            <w:t>Jnr.</w:t>
          </w:r>
          <w:bookmarkEnd w:id="26"/>
          <w:r w:rsidR="00583BCC" w:rsidRPr="00E9380E">
            <w:t xml:space="preserve"> </w:t>
          </w:r>
          <w:bookmarkStart w:id="27" w:name="bmkFld2Jnr"/>
          <w:bookmarkEnd w:id="27"/>
          <w:r w:rsidR="00583BCC" w:rsidRPr="00E9380E">
            <w:t xml:space="preserve"> </w:t>
          </w:r>
          <w:bookmarkEnd w:id="25"/>
        </w:p>
      </w:tc>
      <w:tc>
        <w:tcPr>
          <w:tcW w:w="1985" w:type="dxa"/>
          <w:tcMar>
            <w:top w:w="74" w:type="dxa"/>
          </w:tcMar>
        </w:tcPr>
        <w:p w:rsidR="00C03F70" w:rsidRDefault="00C03F70" w:rsidP="004278CD">
          <w:pPr>
            <w:pStyle w:val="Template-Adresse"/>
            <w:tabs>
              <w:tab w:val="left" w:pos="287"/>
            </w:tabs>
          </w:pPr>
        </w:p>
      </w:tc>
      <w:tc>
        <w:tcPr>
          <w:tcW w:w="2552" w:type="dxa"/>
          <w:tcMar>
            <w:top w:w="74" w:type="dxa"/>
          </w:tcMar>
        </w:tcPr>
        <w:p w:rsidR="00C03F70" w:rsidRDefault="00C03F70" w:rsidP="004278CD">
          <w:pPr>
            <w:pStyle w:val="Template-Adresse"/>
            <w:tabs>
              <w:tab w:val="left" w:pos="289"/>
            </w:tabs>
          </w:pPr>
        </w:p>
      </w:tc>
      <w:tc>
        <w:tcPr>
          <w:tcW w:w="1985" w:type="dxa"/>
          <w:tcMar>
            <w:top w:w="74" w:type="dxa"/>
          </w:tcMar>
        </w:tcPr>
        <w:p w:rsidR="00C03F70" w:rsidRDefault="00E9380E" w:rsidP="00A1342E">
          <w:pPr>
            <w:pStyle w:val="Template-Adresse"/>
            <w:tabs>
              <w:tab w:val="left" w:pos="352"/>
            </w:tabs>
            <w:jc w:val="right"/>
          </w:pPr>
          <w:bookmarkStart w:id="28" w:name="bmkDocDate"/>
          <w:r>
            <w:rPr>
              <w:noProof/>
            </w:rPr>
            <w:t>4. maj 2016</w:t>
          </w:r>
          <w:bookmarkEnd w:id="28"/>
        </w:p>
        <w:p w:rsidR="00C03F70" w:rsidRDefault="00C03F70" w:rsidP="00A1342E">
          <w:pPr>
            <w:pStyle w:val="Template-Adresse"/>
            <w:tabs>
              <w:tab w:val="left" w:pos="352"/>
            </w:tabs>
            <w:jc w:val="right"/>
          </w:pPr>
          <w:bookmarkStart w:id="29" w:name="bmkFld2KRevDato"/>
          <w:bookmarkEnd w:id="29"/>
        </w:p>
      </w:tc>
    </w:tr>
  </w:tbl>
  <w:p w:rsidR="00105F83" w:rsidRPr="00AD3B46" w:rsidRDefault="00105F83" w:rsidP="00D745ED">
    <w:pPr>
      <w:pStyle w:val="Sidefod"/>
      <w:rPr>
        <w:rStyle w:val="Sidetal"/>
      </w:rPr>
    </w:pPr>
  </w:p>
  <w:p w:rsidR="00C03F70" w:rsidRPr="00E87A6D" w:rsidRDefault="00BF2069" w:rsidP="00991B25">
    <w:pPr>
      <w:pStyle w:val="Filsti"/>
    </w:pPr>
    <w:r>
      <w:fldChar w:fldCharType="begin"/>
    </w:r>
    <w:r w:rsidR="00991B25">
      <w:instrText xml:space="preserve">IF </w:instrText>
    </w:r>
    <w:r>
      <w:fldChar w:fldCharType="begin"/>
    </w:r>
    <w:r w:rsidR="00145C94">
      <w:instrText xml:space="preserve"> PAGE </w:instrText>
    </w:r>
    <w:r>
      <w:fldChar w:fldCharType="separate"/>
    </w:r>
    <w:r w:rsidR="00E9380E">
      <w:rPr>
        <w:noProof/>
      </w:rPr>
      <w:instrText>1</w:instrText>
    </w:r>
    <w:r>
      <w:rPr>
        <w:noProof/>
      </w:rPr>
      <w:fldChar w:fldCharType="end"/>
    </w:r>
    <w:r w:rsidR="00991B25">
      <w:instrText xml:space="preserve"> = 1 </w:instrText>
    </w:r>
    <w:bookmarkStart w:id="30" w:name="bmkFilePath01"/>
    <w:bookmarkEnd w:id="30"/>
    <w:r w:rsidR="00991B25">
      <w:instrText xml:space="preserve"> 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80E" w:rsidRDefault="00E9380E" w:rsidP="00767E6D">
      <w:r>
        <w:separator/>
      </w:r>
    </w:p>
    <w:p w:rsidR="00E9380E" w:rsidRDefault="00E9380E"/>
  </w:footnote>
  <w:footnote w:type="continuationSeparator" w:id="0">
    <w:p w:rsidR="00E9380E" w:rsidRDefault="00E9380E" w:rsidP="00767E6D">
      <w:r>
        <w:continuationSeparator/>
      </w:r>
    </w:p>
    <w:p w:rsidR="00E9380E" w:rsidRDefault="00E9380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F6E" w:rsidRDefault="00F83F6E">
    <w:pPr>
      <w:pStyle w:val="Sidehoved"/>
    </w:pPr>
  </w:p>
  <w:p w:rsidR="00F83F6E" w:rsidRDefault="00F83F6E">
    <w:pPr>
      <w:pStyle w:val="Sidehoved"/>
    </w:pPr>
  </w:p>
  <w:p w:rsidR="0045019E" w:rsidRDefault="00E9380E" w:rsidP="00437283">
    <w:pPr>
      <w:pStyle w:val="TransparentBookmark"/>
    </w:pPr>
    <w:r>
      <w:rPr>
        <w:lang w:eastAsia="da-DK"/>
      </w:rPr>
      <w:drawing>
        <wp:anchor distT="0" distB="0" distL="0" distR="0" simplePos="0" relativeHeight="251685887" behindDoc="0" locked="0" layoutInCell="1" allowOverlap="1" wp14:anchorId="270667A9" wp14:editId="3BC3777E">
          <wp:simplePos x="0" y="0"/>
          <wp:positionH relativeFrom="page">
            <wp:posOffset>4589780</wp:posOffset>
          </wp:positionH>
          <wp:positionV relativeFrom="page">
            <wp:posOffset>399415</wp:posOffset>
          </wp:positionV>
          <wp:extent cx="1933663" cy="557868"/>
          <wp:effectExtent l="0" t="0" r="0" b="0"/>
          <wp:wrapNone/>
          <wp:docPr id="2" name="HIDE_Logo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663" cy="5578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7283" w:rsidRPr="00EF7B04"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E23" w:rsidRDefault="001D1E23" w:rsidP="001D1E23">
    <w:pPr>
      <w:pStyle w:val="Sidehoved"/>
    </w:pPr>
  </w:p>
  <w:p w:rsidR="001D1E23" w:rsidRDefault="001D1E23" w:rsidP="001D1E23">
    <w:pPr>
      <w:pStyle w:val="TransparentBookmark"/>
    </w:pPr>
    <w:r w:rsidRPr="00EF7B04">
      <w:t xml:space="preserve">   </w:t>
    </w:r>
    <w:bookmarkStart w:id="20" w:name="bmkFldchkEksterntNotat"/>
    <w:r w:rsidR="00E9380E">
      <w:t>EksterntNotat</w:t>
    </w:r>
    <w:bookmarkEnd w:id="20"/>
    <w:r w:rsidRPr="00EF7B04">
      <w:t xml:space="preserve"> </w:t>
    </w:r>
  </w:p>
  <w:p w:rsidR="001D1E23" w:rsidRDefault="001D1E23" w:rsidP="001D1E23">
    <w:pPr>
      <w:pStyle w:val="TransparentBookmark"/>
    </w:pPr>
  </w:p>
  <w:p w:rsidR="001D1E23" w:rsidRDefault="001D1E23" w:rsidP="001D1E23">
    <w:pPr>
      <w:pStyle w:val="Sidehoved"/>
    </w:pPr>
  </w:p>
  <w:p w:rsidR="001D1E23" w:rsidRDefault="00E9380E" w:rsidP="001D1E23">
    <w:pPr>
      <w:pStyle w:val="TransparentBookmark"/>
    </w:pPr>
    <w:r>
      <w:rPr>
        <w:lang w:eastAsia="da-DK"/>
      </w:rPr>
      <mc:AlternateContent>
        <mc:Choice Requires="wps">
          <w:drawing>
            <wp:anchor distT="0" distB="0" distL="114300" distR="114300" simplePos="0" relativeHeight="251686912" behindDoc="0" locked="0" layoutInCell="1" allowOverlap="1">
              <wp:simplePos x="0" y="0"/>
              <wp:positionH relativeFrom="page">
                <wp:posOffset>4025265</wp:posOffset>
              </wp:positionH>
              <wp:positionV relativeFrom="page">
                <wp:posOffset>1062355</wp:posOffset>
              </wp:positionV>
              <wp:extent cx="2490470" cy="384810"/>
              <wp:effectExtent l="0" t="0" r="0" b="635"/>
              <wp:wrapNone/>
              <wp:docPr id="6" name="Bestyrelsesinf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0470" cy="384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E23" w:rsidRPr="00D37945" w:rsidRDefault="001D1E23" w:rsidP="001D1E23">
                          <w:pPr>
                            <w:pStyle w:val="Template-Bestyrelsesinfo"/>
                          </w:pPr>
                          <w:bookmarkStart w:id="21" w:name="bmkFldTx2Bestyrelsesmærkat"/>
                          <w:bookmarkEnd w:id="21"/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Bestyrelsesinfo" o:spid="_x0000_s1028" type="#_x0000_t202" style="position:absolute;margin-left:316.95pt;margin-top:83.65pt;width:196.1pt;height:30.3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AtCtQIAALIFAAAOAAAAZHJzL2Uyb0RvYy54bWysVNuOmzAQfa/Uf7D8zgJZlgBastqEUFXa&#10;XqRtP8ABE6wam9pOIK367x2bXPbyUrXlwTKe8ZnLOZ7bu7HjaE+VZlLkOLwKMKKikjUT2xx//VJ6&#10;CUbaEFETLgXN8YFqfLd4++Z26DM6k63kNVUIQITOhj7HrTF95vu6amlH9JXsqQBjI1VHDPyqrV8r&#10;MgB6x/1ZEMT+IFXdK1lRreG0mIx44fCbhlbmU9NoahDPMeRm3KrcurGrv7gl2VaRvmXVMQ3yF1l0&#10;hAkIeoYqiCFop9grqI5VSmrZmKtKdr5sGlZRVwNUEwYvqnlsSU9dLdAc3Z/bpP8fbPVx/1khVuc4&#10;xkiQDihaUm0OinJNoaONtC0aep2B52MPvmZcyhGoduXq/kFW3zQSctUSsaX3SsmhpaSGFEN7039y&#10;dcLRFmQzfJA1xCI7Ix3Q2KjO9g86ggAdqDqc6aGjQRUczqI0iOZgqsB2nURJ6PjzSXa63Stt3lHZ&#10;IbvJsQL6HTrZP2hjsyHZycUGE7JknDsJcPHsABynE4gNV63NZuEY/ZkG6TpZJ5EXzeK1FwVF4d2X&#10;q8iLy3B+U1wXq1UR/rJxwyhrWV1TYcOc1BVGf8beUeeTLs760pKz2sLZlLTablZcoT0BdZfucz0H&#10;y8XNf56GawLU8qKkcBYFy1nqlXEy96IyuvHSeZB4QZgu0ziI0qgon5f0wAT995LQAExC1yYxXZJ+&#10;UVvgvte1kaxjBuYHZ12Ok7MTyawE16J21BrC+LR/0gqb/qUVQPeJaCdYq9FJrWbcjIBiVbyR9QGk&#10;qyQoC0QIQw82rVQ/MBpggORYf98RRTHi7wXI306b00a5zXUMGWK0OZ0SUcH1HBuMpu3KTJNp1yu2&#10;bQF9emRC3sMzaZhT8CWT4+OCweAKOQ4xO3me/juvy6hd/AYAAP//AwBQSwMEFAAGAAgAAAAhAIZY&#10;HNTfAAAADAEAAA8AAABkcnMvZG93bnJldi54bWxMj0FugzAQRfeVegdrInUTNSZQkYZioqhSuuoG&#10;6AEcPAEUe4ywSeD2dVbtcvSf/n+TH2aj2Q1H11sSsN1EwJAaq3pqBfzUp9d3YM5LUlJbQgELOjgU&#10;z0+5zJS9U4m3yrcslJDLpIDO+yHj3DUdGuk2dkAK2cWORvpwji1Xo7yHcqN5HEUpN7KnsNDJAT87&#10;bK7VZAS4ehn9evn2x6+a3qr1pC9leRLiZTUfP4B5nP0fDA/9oA5FcDrbiZRjWkCaJPuAhiDdJcAe&#10;RBSnW2BnAXG82wMvcv7/ieIXAAD//wMAUEsBAi0AFAAGAAgAAAAhALaDOJL+AAAA4QEAABMAAAAA&#10;AAAAAAAAAAAAAAAAAFtDb250ZW50X1R5cGVzXS54bWxQSwECLQAUAAYACAAAACEAOP0h/9YAAACU&#10;AQAACwAAAAAAAAAAAAAAAAAvAQAAX3JlbHMvLnJlbHNQSwECLQAUAAYACAAAACEAq7gLQrUCAACy&#10;BQAADgAAAAAAAAAAAAAAAAAuAgAAZHJzL2Uyb0RvYy54bWxQSwECLQAUAAYACAAAACEAhlgc1N8A&#10;AAAMAQAADwAAAAAAAAAAAAAAAAAPBQAAZHJzL2Rvd25yZXYueG1sUEsFBgAAAAAEAAQA8wAAABsG&#10;AAAAAA==&#10;" filled="f" stroked="f" strokeweight=".25pt">
              <v:textbox inset="0,0,1mm,0">
                <w:txbxContent>
                  <w:p w:rsidR="001D1E23" w:rsidRPr="00D37945" w:rsidRDefault="001D1E23" w:rsidP="001D1E23">
                    <w:pPr>
                      <w:pStyle w:val="Template-Bestyrelsesinfo"/>
                    </w:pPr>
                    <w:bookmarkStart w:id="22" w:name="bmkFldTx2Bestyrelsesmærkat"/>
                    <w:bookmarkEnd w:id="22"/>
                  </w:p>
                </w:txbxContent>
              </v:textbox>
              <w10:wrap anchorx="page" anchory="page"/>
            </v:shape>
          </w:pict>
        </mc:Fallback>
      </mc:AlternateContent>
    </w:r>
    <w:r w:rsidR="001D1E23" w:rsidRPr="00EF7B04">
      <w:t xml:space="preserve">  </w:t>
    </w:r>
  </w:p>
  <w:p w:rsidR="008972DC" w:rsidRPr="001D1E23" w:rsidRDefault="00E9380E" w:rsidP="001D1E23">
    <w:pPr>
      <w:pStyle w:val="Sidehoved"/>
    </w:pPr>
    <w:r>
      <w:rPr>
        <w:noProof/>
        <w:lang w:eastAsia="da-DK"/>
      </w:rPr>
      <w:drawing>
        <wp:anchor distT="0" distB="0" distL="0" distR="0" simplePos="0" relativeHeight="251684862" behindDoc="0" locked="0" layoutInCell="1" allowOverlap="1" wp14:anchorId="54CBDFFC" wp14:editId="2C5C9DC4">
          <wp:simplePos x="0" y="0"/>
          <wp:positionH relativeFrom="page">
            <wp:posOffset>4589780</wp:posOffset>
          </wp:positionH>
          <wp:positionV relativeFrom="page">
            <wp:posOffset>399415</wp:posOffset>
          </wp:positionV>
          <wp:extent cx="1933663" cy="557868"/>
          <wp:effectExtent l="0" t="0" r="0" b="0"/>
          <wp:wrapNone/>
          <wp:docPr id="4" name="HIDE_Logo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663" cy="5578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C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6441F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014CD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2403B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6D2C4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E0A13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DE1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611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054A1B35"/>
    <w:multiLevelType w:val="multilevel"/>
    <w:tmpl w:val="6E3C7DA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624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08D635E5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84780" w:themeColor="background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184780" w:themeColor="background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184780" w:themeColor="background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184780" w:themeColor="background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184780" w:themeColor="background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184780" w:themeColor="background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184780" w:themeColor="background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184780" w:themeColor="background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184780" w:themeColor="background2"/>
      </w:rPr>
    </w:lvl>
  </w:abstractNum>
  <w:abstractNum w:abstractNumId="10">
    <w:nsid w:val="0EFF01B2"/>
    <w:multiLevelType w:val="multilevel"/>
    <w:tmpl w:val="01403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100A0B2A"/>
    <w:multiLevelType w:val="hybridMultilevel"/>
    <w:tmpl w:val="07E2B1DA"/>
    <w:lvl w:ilvl="0" w:tplc="FE464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18E94C" w:tentative="1">
      <w:start w:val="1"/>
      <w:numFmt w:val="lowerLetter"/>
      <w:lvlText w:val="%2."/>
      <w:lvlJc w:val="left"/>
      <w:pPr>
        <w:ind w:left="1440" w:hanging="360"/>
      </w:pPr>
    </w:lvl>
    <w:lvl w:ilvl="2" w:tplc="86DAC5C0" w:tentative="1">
      <w:start w:val="1"/>
      <w:numFmt w:val="lowerRoman"/>
      <w:lvlText w:val="%3."/>
      <w:lvlJc w:val="right"/>
      <w:pPr>
        <w:ind w:left="2160" w:hanging="180"/>
      </w:pPr>
    </w:lvl>
    <w:lvl w:ilvl="3" w:tplc="CA06BB9A" w:tentative="1">
      <w:start w:val="1"/>
      <w:numFmt w:val="decimal"/>
      <w:lvlText w:val="%4."/>
      <w:lvlJc w:val="left"/>
      <w:pPr>
        <w:ind w:left="2880" w:hanging="360"/>
      </w:pPr>
    </w:lvl>
    <w:lvl w:ilvl="4" w:tplc="8AC065C8" w:tentative="1">
      <w:start w:val="1"/>
      <w:numFmt w:val="lowerLetter"/>
      <w:lvlText w:val="%5."/>
      <w:lvlJc w:val="left"/>
      <w:pPr>
        <w:ind w:left="3600" w:hanging="360"/>
      </w:pPr>
    </w:lvl>
    <w:lvl w:ilvl="5" w:tplc="1272FA9E" w:tentative="1">
      <w:start w:val="1"/>
      <w:numFmt w:val="lowerRoman"/>
      <w:lvlText w:val="%6."/>
      <w:lvlJc w:val="right"/>
      <w:pPr>
        <w:ind w:left="4320" w:hanging="180"/>
      </w:pPr>
    </w:lvl>
    <w:lvl w:ilvl="6" w:tplc="20908D22" w:tentative="1">
      <w:start w:val="1"/>
      <w:numFmt w:val="decimal"/>
      <w:lvlText w:val="%7."/>
      <w:lvlJc w:val="left"/>
      <w:pPr>
        <w:ind w:left="5040" w:hanging="360"/>
      </w:pPr>
    </w:lvl>
    <w:lvl w:ilvl="7" w:tplc="F432BF52" w:tentative="1">
      <w:start w:val="1"/>
      <w:numFmt w:val="lowerLetter"/>
      <w:lvlText w:val="%8."/>
      <w:lvlJc w:val="left"/>
      <w:pPr>
        <w:ind w:left="5760" w:hanging="360"/>
      </w:pPr>
    </w:lvl>
    <w:lvl w:ilvl="8" w:tplc="45E85A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21BA6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FF17D53"/>
    <w:multiLevelType w:val="hybridMultilevel"/>
    <w:tmpl w:val="B16631D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72320"/>
    <w:multiLevelType w:val="multilevel"/>
    <w:tmpl w:val="50E26AF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11065C5"/>
    <w:multiLevelType w:val="hybridMultilevel"/>
    <w:tmpl w:val="B4A0DE48"/>
    <w:lvl w:ilvl="0" w:tplc="B9B00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34893C" w:tentative="1">
      <w:start w:val="1"/>
      <w:numFmt w:val="lowerLetter"/>
      <w:lvlText w:val="%2."/>
      <w:lvlJc w:val="left"/>
      <w:pPr>
        <w:ind w:left="1440" w:hanging="360"/>
      </w:pPr>
    </w:lvl>
    <w:lvl w:ilvl="2" w:tplc="283CFD82" w:tentative="1">
      <w:start w:val="1"/>
      <w:numFmt w:val="lowerRoman"/>
      <w:lvlText w:val="%3."/>
      <w:lvlJc w:val="right"/>
      <w:pPr>
        <w:ind w:left="2160" w:hanging="180"/>
      </w:pPr>
    </w:lvl>
    <w:lvl w:ilvl="3" w:tplc="1D3A8414" w:tentative="1">
      <w:start w:val="1"/>
      <w:numFmt w:val="decimal"/>
      <w:lvlText w:val="%4."/>
      <w:lvlJc w:val="left"/>
      <w:pPr>
        <w:ind w:left="2880" w:hanging="360"/>
      </w:pPr>
    </w:lvl>
    <w:lvl w:ilvl="4" w:tplc="886CFE4E" w:tentative="1">
      <w:start w:val="1"/>
      <w:numFmt w:val="lowerLetter"/>
      <w:lvlText w:val="%5."/>
      <w:lvlJc w:val="left"/>
      <w:pPr>
        <w:ind w:left="3600" w:hanging="360"/>
      </w:pPr>
    </w:lvl>
    <w:lvl w:ilvl="5" w:tplc="C21E9EC6" w:tentative="1">
      <w:start w:val="1"/>
      <w:numFmt w:val="lowerRoman"/>
      <w:lvlText w:val="%6."/>
      <w:lvlJc w:val="right"/>
      <w:pPr>
        <w:ind w:left="4320" w:hanging="180"/>
      </w:pPr>
    </w:lvl>
    <w:lvl w:ilvl="6" w:tplc="9EA6E3EA" w:tentative="1">
      <w:start w:val="1"/>
      <w:numFmt w:val="decimal"/>
      <w:lvlText w:val="%7."/>
      <w:lvlJc w:val="left"/>
      <w:pPr>
        <w:ind w:left="5040" w:hanging="360"/>
      </w:pPr>
    </w:lvl>
    <w:lvl w:ilvl="7" w:tplc="21C87178" w:tentative="1">
      <w:start w:val="1"/>
      <w:numFmt w:val="lowerLetter"/>
      <w:lvlText w:val="%8."/>
      <w:lvlJc w:val="left"/>
      <w:pPr>
        <w:ind w:left="5760" w:hanging="360"/>
      </w:pPr>
    </w:lvl>
    <w:lvl w:ilvl="8" w:tplc="72328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F07DD"/>
    <w:multiLevelType w:val="multilevel"/>
    <w:tmpl w:val="059ECA88"/>
    <w:lvl w:ilvl="0">
      <w:start w:val="1"/>
      <w:numFmt w:val="decimal"/>
      <w:pStyle w:val="Overskrift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Overskrift2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31"/>
        </w:tabs>
        <w:ind w:left="1531" w:hanging="1531"/>
      </w:pPr>
      <w:rPr>
        <w:rFonts w:hint="default"/>
      </w:rPr>
    </w:lvl>
  </w:abstractNum>
  <w:abstractNum w:abstractNumId="17">
    <w:nsid w:val="72364B3E"/>
    <w:multiLevelType w:val="hybridMultilevel"/>
    <w:tmpl w:val="3C98059C"/>
    <w:lvl w:ilvl="0" w:tplc="5CE8CB00">
      <w:start w:val="1"/>
      <w:numFmt w:val="decimal"/>
      <w:pStyle w:val="Opstilling-talellerbogst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52433EC"/>
    <w:multiLevelType w:val="multilevel"/>
    <w:tmpl w:val="C5307988"/>
    <w:lvl w:ilvl="0">
      <w:start w:val="1"/>
      <w:numFmt w:val="bullet"/>
      <w:pStyle w:val="Opstilling-punktteg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auto"/>
      </w:rPr>
    </w:lvl>
  </w:abstractNum>
  <w:num w:numId="1">
    <w:abstractNumId w:val="11"/>
  </w:num>
  <w:num w:numId="2">
    <w:abstractNumId w:val="15"/>
  </w:num>
  <w:num w:numId="3">
    <w:abstractNumId w:val="18"/>
  </w:num>
  <w:num w:numId="4">
    <w:abstractNumId w:val="9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9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0"/>
  </w:num>
  <w:num w:numId="31">
    <w:abstractNumId w:val="12"/>
  </w:num>
  <w:num w:numId="32">
    <w:abstractNumId w:val="17"/>
  </w:num>
  <w:num w:numId="33">
    <w:abstractNumId w:val="14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8"/>
  </w:num>
  <w:num w:numId="37">
    <w:abstractNumId w:val="16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 w:numId="41">
    <w:abstractNumId w:val="16"/>
  </w:num>
  <w:num w:numId="42">
    <w:abstractNumId w:val="16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1304"/>
  <w:autoHyphenation/>
  <w:hyphenationZone w:val="140"/>
  <w:drawingGridHorizontalSpacing w:val="100"/>
  <w:displayHorizontalDrawingGridEvery w:val="2"/>
  <w:characterSpacingControl w:val="doNotCompress"/>
  <w:hdrShapeDefaults>
    <o:shapedefaults v:ext="edit" spidmax="205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80E"/>
    <w:rsid w:val="00000B68"/>
    <w:rsid w:val="00001D6F"/>
    <w:rsid w:val="00003D96"/>
    <w:rsid w:val="00004AB9"/>
    <w:rsid w:val="000107A8"/>
    <w:rsid w:val="00016AA6"/>
    <w:rsid w:val="00025053"/>
    <w:rsid w:val="00031640"/>
    <w:rsid w:val="000320E2"/>
    <w:rsid w:val="00034E19"/>
    <w:rsid w:val="000364F7"/>
    <w:rsid w:val="000406A1"/>
    <w:rsid w:val="0005519A"/>
    <w:rsid w:val="00055CCE"/>
    <w:rsid w:val="000565A0"/>
    <w:rsid w:val="00061A79"/>
    <w:rsid w:val="00062DAB"/>
    <w:rsid w:val="00066FB1"/>
    <w:rsid w:val="000703D8"/>
    <w:rsid w:val="0007170A"/>
    <w:rsid w:val="00073E01"/>
    <w:rsid w:val="00075387"/>
    <w:rsid w:val="000760A5"/>
    <w:rsid w:val="0008553E"/>
    <w:rsid w:val="00087474"/>
    <w:rsid w:val="00091014"/>
    <w:rsid w:val="00093F08"/>
    <w:rsid w:val="00094C56"/>
    <w:rsid w:val="00094DE4"/>
    <w:rsid w:val="00096323"/>
    <w:rsid w:val="0009737E"/>
    <w:rsid w:val="000A271F"/>
    <w:rsid w:val="000B27C5"/>
    <w:rsid w:val="000C584E"/>
    <w:rsid w:val="000D2A2F"/>
    <w:rsid w:val="000E6A96"/>
    <w:rsid w:val="000F61A0"/>
    <w:rsid w:val="000F7E57"/>
    <w:rsid w:val="00105F83"/>
    <w:rsid w:val="0012071C"/>
    <w:rsid w:val="00120727"/>
    <w:rsid w:val="00125809"/>
    <w:rsid w:val="001318D3"/>
    <w:rsid w:val="00133801"/>
    <w:rsid w:val="00134197"/>
    <w:rsid w:val="00134E5A"/>
    <w:rsid w:val="00137B2B"/>
    <w:rsid w:val="00140E78"/>
    <w:rsid w:val="00141639"/>
    <w:rsid w:val="001435F8"/>
    <w:rsid w:val="0014451D"/>
    <w:rsid w:val="00145C94"/>
    <w:rsid w:val="0015465E"/>
    <w:rsid w:val="00156DA5"/>
    <w:rsid w:val="00161124"/>
    <w:rsid w:val="00164CC8"/>
    <w:rsid w:val="00167747"/>
    <w:rsid w:val="001678CF"/>
    <w:rsid w:val="00170DBA"/>
    <w:rsid w:val="00170F3E"/>
    <w:rsid w:val="00172410"/>
    <w:rsid w:val="00174A8B"/>
    <w:rsid w:val="00180D48"/>
    <w:rsid w:val="00191D8D"/>
    <w:rsid w:val="00194644"/>
    <w:rsid w:val="0019744F"/>
    <w:rsid w:val="001A40A6"/>
    <w:rsid w:val="001A5255"/>
    <w:rsid w:val="001B1A9B"/>
    <w:rsid w:val="001B1E3C"/>
    <w:rsid w:val="001B5437"/>
    <w:rsid w:val="001D04EC"/>
    <w:rsid w:val="001D1E23"/>
    <w:rsid w:val="001D4668"/>
    <w:rsid w:val="001D4FD6"/>
    <w:rsid w:val="001F0EB6"/>
    <w:rsid w:val="001F1B01"/>
    <w:rsid w:val="001F7802"/>
    <w:rsid w:val="001F7E7D"/>
    <w:rsid w:val="002059FB"/>
    <w:rsid w:val="00206F38"/>
    <w:rsid w:val="00210BC3"/>
    <w:rsid w:val="00211146"/>
    <w:rsid w:val="00214B39"/>
    <w:rsid w:val="00214E32"/>
    <w:rsid w:val="002237FA"/>
    <w:rsid w:val="00224A4A"/>
    <w:rsid w:val="00225E22"/>
    <w:rsid w:val="002275C9"/>
    <w:rsid w:val="00230A27"/>
    <w:rsid w:val="00234687"/>
    <w:rsid w:val="002444ED"/>
    <w:rsid w:val="002608BC"/>
    <w:rsid w:val="00260A55"/>
    <w:rsid w:val="00266917"/>
    <w:rsid w:val="00267262"/>
    <w:rsid w:val="002716F0"/>
    <w:rsid w:val="00271928"/>
    <w:rsid w:val="00271EEB"/>
    <w:rsid w:val="00272025"/>
    <w:rsid w:val="002805B9"/>
    <w:rsid w:val="002818BA"/>
    <w:rsid w:val="00290C42"/>
    <w:rsid w:val="00292390"/>
    <w:rsid w:val="00293C72"/>
    <w:rsid w:val="002A0CE8"/>
    <w:rsid w:val="002B1CD4"/>
    <w:rsid w:val="002B7179"/>
    <w:rsid w:val="002C5E60"/>
    <w:rsid w:val="002D1A15"/>
    <w:rsid w:val="002D1EB1"/>
    <w:rsid w:val="002D448C"/>
    <w:rsid w:val="002E004B"/>
    <w:rsid w:val="002E1290"/>
    <w:rsid w:val="002E5ED4"/>
    <w:rsid w:val="002F1B48"/>
    <w:rsid w:val="002F35BD"/>
    <w:rsid w:val="002F5DE2"/>
    <w:rsid w:val="0030075E"/>
    <w:rsid w:val="003036E4"/>
    <w:rsid w:val="00304926"/>
    <w:rsid w:val="00304D1D"/>
    <w:rsid w:val="00321FB5"/>
    <w:rsid w:val="0032669D"/>
    <w:rsid w:val="00334A96"/>
    <w:rsid w:val="0033634A"/>
    <w:rsid w:val="00337641"/>
    <w:rsid w:val="00342265"/>
    <w:rsid w:val="00344A7B"/>
    <w:rsid w:val="0035042F"/>
    <w:rsid w:val="00352C66"/>
    <w:rsid w:val="0035522A"/>
    <w:rsid w:val="00364562"/>
    <w:rsid w:val="00370AC8"/>
    <w:rsid w:val="00372174"/>
    <w:rsid w:val="003737B9"/>
    <w:rsid w:val="003768EE"/>
    <w:rsid w:val="003858D9"/>
    <w:rsid w:val="00393B0D"/>
    <w:rsid w:val="003A14E8"/>
    <w:rsid w:val="003A1A43"/>
    <w:rsid w:val="003B4FA5"/>
    <w:rsid w:val="003C0DFE"/>
    <w:rsid w:val="003D2083"/>
    <w:rsid w:val="003D3CEA"/>
    <w:rsid w:val="003D76C6"/>
    <w:rsid w:val="003E4DCE"/>
    <w:rsid w:val="003E6214"/>
    <w:rsid w:val="003F0487"/>
    <w:rsid w:val="003F1B04"/>
    <w:rsid w:val="003F6AE8"/>
    <w:rsid w:val="00400FE2"/>
    <w:rsid w:val="004020DB"/>
    <w:rsid w:val="004024F1"/>
    <w:rsid w:val="004029B7"/>
    <w:rsid w:val="00405F0A"/>
    <w:rsid w:val="00406E29"/>
    <w:rsid w:val="004116DA"/>
    <w:rsid w:val="00420E29"/>
    <w:rsid w:val="00423F43"/>
    <w:rsid w:val="00426448"/>
    <w:rsid w:val="00427712"/>
    <w:rsid w:val="004323A5"/>
    <w:rsid w:val="00436BC5"/>
    <w:rsid w:val="00437283"/>
    <w:rsid w:val="0044013B"/>
    <w:rsid w:val="00440A3E"/>
    <w:rsid w:val="00440EB9"/>
    <w:rsid w:val="0044309E"/>
    <w:rsid w:val="00446666"/>
    <w:rsid w:val="0044667C"/>
    <w:rsid w:val="00446B7A"/>
    <w:rsid w:val="00447309"/>
    <w:rsid w:val="0045019E"/>
    <w:rsid w:val="004611AA"/>
    <w:rsid w:val="00463788"/>
    <w:rsid w:val="00463DD6"/>
    <w:rsid w:val="00466EFC"/>
    <w:rsid w:val="00472428"/>
    <w:rsid w:val="00491861"/>
    <w:rsid w:val="004B2361"/>
    <w:rsid w:val="004B5B0A"/>
    <w:rsid w:val="004B66BA"/>
    <w:rsid w:val="004C07B5"/>
    <w:rsid w:val="004C1819"/>
    <w:rsid w:val="004C3780"/>
    <w:rsid w:val="004C64B1"/>
    <w:rsid w:val="004D0402"/>
    <w:rsid w:val="004D12B4"/>
    <w:rsid w:val="004D6B6A"/>
    <w:rsid w:val="004D71E4"/>
    <w:rsid w:val="004E1033"/>
    <w:rsid w:val="004E40FD"/>
    <w:rsid w:val="004F7604"/>
    <w:rsid w:val="0050178B"/>
    <w:rsid w:val="00501EC2"/>
    <w:rsid w:val="00504695"/>
    <w:rsid w:val="00516848"/>
    <w:rsid w:val="0053291D"/>
    <w:rsid w:val="00541C99"/>
    <w:rsid w:val="005438DF"/>
    <w:rsid w:val="00543996"/>
    <w:rsid w:val="00553D70"/>
    <w:rsid w:val="00556338"/>
    <w:rsid w:val="0056211C"/>
    <w:rsid w:val="00565ACA"/>
    <w:rsid w:val="0056674F"/>
    <w:rsid w:val="00580727"/>
    <w:rsid w:val="0058191D"/>
    <w:rsid w:val="00583BCC"/>
    <w:rsid w:val="00595338"/>
    <w:rsid w:val="00595EB2"/>
    <w:rsid w:val="00597FD8"/>
    <w:rsid w:val="005A0146"/>
    <w:rsid w:val="005B2453"/>
    <w:rsid w:val="005B69C0"/>
    <w:rsid w:val="005B6B16"/>
    <w:rsid w:val="005B759F"/>
    <w:rsid w:val="005D3500"/>
    <w:rsid w:val="005D671F"/>
    <w:rsid w:val="005E2A72"/>
    <w:rsid w:val="005E311F"/>
    <w:rsid w:val="005E6C3F"/>
    <w:rsid w:val="005F2747"/>
    <w:rsid w:val="00600670"/>
    <w:rsid w:val="00601F44"/>
    <w:rsid w:val="00605F94"/>
    <w:rsid w:val="0060795B"/>
    <w:rsid w:val="006079E6"/>
    <w:rsid w:val="0061575A"/>
    <w:rsid w:val="0062034C"/>
    <w:rsid w:val="00625836"/>
    <w:rsid w:val="00626932"/>
    <w:rsid w:val="006328FC"/>
    <w:rsid w:val="0063307C"/>
    <w:rsid w:val="00647338"/>
    <w:rsid w:val="006504A5"/>
    <w:rsid w:val="00663A91"/>
    <w:rsid w:val="006644ED"/>
    <w:rsid w:val="00664CD8"/>
    <w:rsid w:val="006712FA"/>
    <w:rsid w:val="00676019"/>
    <w:rsid w:val="006827F5"/>
    <w:rsid w:val="00685F82"/>
    <w:rsid w:val="00686665"/>
    <w:rsid w:val="0069689A"/>
    <w:rsid w:val="006A02EA"/>
    <w:rsid w:val="006A0A70"/>
    <w:rsid w:val="006A1F78"/>
    <w:rsid w:val="006A6DD9"/>
    <w:rsid w:val="006B1CE5"/>
    <w:rsid w:val="006B27C1"/>
    <w:rsid w:val="006C66FE"/>
    <w:rsid w:val="006D6AF5"/>
    <w:rsid w:val="006E30D3"/>
    <w:rsid w:val="006F596E"/>
    <w:rsid w:val="0070014B"/>
    <w:rsid w:val="00700860"/>
    <w:rsid w:val="00710BCF"/>
    <w:rsid w:val="00716860"/>
    <w:rsid w:val="0071741B"/>
    <w:rsid w:val="0072429C"/>
    <w:rsid w:val="00724868"/>
    <w:rsid w:val="0072742A"/>
    <w:rsid w:val="007322C1"/>
    <w:rsid w:val="0073393F"/>
    <w:rsid w:val="00744D11"/>
    <w:rsid w:val="0074635F"/>
    <w:rsid w:val="00754A11"/>
    <w:rsid w:val="007579BC"/>
    <w:rsid w:val="00757B32"/>
    <w:rsid w:val="00760420"/>
    <w:rsid w:val="007616DD"/>
    <w:rsid w:val="007635A8"/>
    <w:rsid w:val="00767E6D"/>
    <w:rsid w:val="00770A89"/>
    <w:rsid w:val="00782FFC"/>
    <w:rsid w:val="00784076"/>
    <w:rsid w:val="007859BE"/>
    <w:rsid w:val="00786645"/>
    <w:rsid w:val="00790F2A"/>
    <w:rsid w:val="00792B78"/>
    <w:rsid w:val="0079586A"/>
    <w:rsid w:val="00795A9F"/>
    <w:rsid w:val="007A2728"/>
    <w:rsid w:val="007A328E"/>
    <w:rsid w:val="007A4299"/>
    <w:rsid w:val="007A7350"/>
    <w:rsid w:val="007B000D"/>
    <w:rsid w:val="007B2C98"/>
    <w:rsid w:val="007B341C"/>
    <w:rsid w:val="007B44FE"/>
    <w:rsid w:val="007C2651"/>
    <w:rsid w:val="007C2F09"/>
    <w:rsid w:val="007C5381"/>
    <w:rsid w:val="007D1253"/>
    <w:rsid w:val="007D27D4"/>
    <w:rsid w:val="007E2381"/>
    <w:rsid w:val="007E293B"/>
    <w:rsid w:val="007E2D52"/>
    <w:rsid w:val="007E30F1"/>
    <w:rsid w:val="007E3A3A"/>
    <w:rsid w:val="007E6B7D"/>
    <w:rsid w:val="007F7B34"/>
    <w:rsid w:val="008021CE"/>
    <w:rsid w:val="008075AB"/>
    <w:rsid w:val="00807707"/>
    <w:rsid w:val="00811462"/>
    <w:rsid w:val="008134E9"/>
    <w:rsid w:val="00816F88"/>
    <w:rsid w:val="0081734E"/>
    <w:rsid w:val="00820A46"/>
    <w:rsid w:val="00822EE0"/>
    <w:rsid w:val="00825C44"/>
    <w:rsid w:val="00830777"/>
    <w:rsid w:val="0083137B"/>
    <w:rsid w:val="00835B27"/>
    <w:rsid w:val="0083645B"/>
    <w:rsid w:val="0083689E"/>
    <w:rsid w:val="008455F0"/>
    <w:rsid w:val="00850964"/>
    <w:rsid w:val="00854646"/>
    <w:rsid w:val="00855B05"/>
    <w:rsid w:val="00856988"/>
    <w:rsid w:val="00860582"/>
    <w:rsid w:val="00863060"/>
    <w:rsid w:val="00863827"/>
    <w:rsid w:val="00863FCB"/>
    <w:rsid w:val="008671F8"/>
    <w:rsid w:val="00874235"/>
    <w:rsid w:val="00875281"/>
    <w:rsid w:val="00885DD2"/>
    <w:rsid w:val="0088601E"/>
    <w:rsid w:val="008972DC"/>
    <w:rsid w:val="008A2051"/>
    <w:rsid w:val="008A4049"/>
    <w:rsid w:val="008A563E"/>
    <w:rsid w:val="008C1C80"/>
    <w:rsid w:val="008C3E53"/>
    <w:rsid w:val="008C51D6"/>
    <w:rsid w:val="008D03FA"/>
    <w:rsid w:val="008D10FC"/>
    <w:rsid w:val="008E09B3"/>
    <w:rsid w:val="008E4BA0"/>
    <w:rsid w:val="008E5053"/>
    <w:rsid w:val="008E5334"/>
    <w:rsid w:val="008F0535"/>
    <w:rsid w:val="008F14F5"/>
    <w:rsid w:val="008F49D8"/>
    <w:rsid w:val="008F4B3E"/>
    <w:rsid w:val="008F6A35"/>
    <w:rsid w:val="009005AE"/>
    <w:rsid w:val="009006DA"/>
    <w:rsid w:val="0090302E"/>
    <w:rsid w:val="00904351"/>
    <w:rsid w:val="0091172E"/>
    <w:rsid w:val="00916C69"/>
    <w:rsid w:val="009250CC"/>
    <w:rsid w:val="00925E0C"/>
    <w:rsid w:val="00927C61"/>
    <w:rsid w:val="009308ED"/>
    <w:rsid w:val="00937549"/>
    <w:rsid w:val="00937FCB"/>
    <w:rsid w:val="00940EB6"/>
    <w:rsid w:val="0094232F"/>
    <w:rsid w:val="00943810"/>
    <w:rsid w:val="00952F86"/>
    <w:rsid w:val="00957105"/>
    <w:rsid w:val="00965DDC"/>
    <w:rsid w:val="00965E5C"/>
    <w:rsid w:val="00974AB2"/>
    <w:rsid w:val="00975769"/>
    <w:rsid w:val="00975B44"/>
    <w:rsid w:val="00983B58"/>
    <w:rsid w:val="0099128C"/>
    <w:rsid w:val="00991B25"/>
    <w:rsid w:val="00993CF6"/>
    <w:rsid w:val="009973F9"/>
    <w:rsid w:val="009A1E50"/>
    <w:rsid w:val="009A368D"/>
    <w:rsid w:val="009A421A"/>
    <w:rsid w:val="009A47A4"/>
    <w:rsid w:val="009A6612"/>
    <w:rsid w:val="009B1E2B"/>
    <w:rsid w:val="009B64E4"/>
    <w:rsid w:val="009C28D2"/>
    <w:rsid w:val="009C57F9"/>
    <w:rsid w:val="009D3DAD"/>
    <w:rsid w:val="009D5528"/>
    <w:rsid w:val="009E1DF3"/>
    <w:rsid w:val="009E25EF"/>
    <w:rsid w:val="009E2C73"/>
    <w:rsid w:val="009E6377"/>
    <w:rsid w:val="009F009B"/>
    <w:rsid w:val="009F137E"/>
    <w:rsid w:val="009F1F8B"/>
    <w:rsid w:val="009F2679"/>
    <w:rsid w:val="009F39BD"/>
    <w:rsid w:val="009F552B"/>
    <w:rsid w:val="009F5EDE"/>
    <w:rsid w:val="009F69D0"/>
    <w:rsid w:val="00A00447"/>
    <w:rsid w:val="00A00993"/>
    <w:rsid w:val="00A020A9"/>
    <w:rsid w:val="00A06644"/>
    <w:rsid w:val="00A105BB"/>
    <w:rsid w:val="00A1342E"/>
    <w:rsid w:val="00A13FDA"/>
    <w:rsid w:val="00A158FD"/>
    <w:rsid w:val="00A27CCD"/>
    <w:rsid w:val="00A327A9"/>
    <w:rsid w:val="00A337ED"/>
    <w:rsid w:val="00A35893"/>
    <w:rsid w:val="00A430FB"/>
    <w:rsid w:val="00A446F5"/>
    <w:rsid w:val="00A4543A"/>
    <w:rsid w:val="00A572FF"/>
    <w:rsid w:val="00A57B2A"/>
    <w:rsid w:val="00A623A1"/>
    <w:rsid w:val="00A630B9"/>
    <w:rsid w:val="00A64446"/>
    <w:rsid w:val="00A70B7B"/>
    <w:rsid w:val="00A712FF"/>
    <w:rsid w:val="00A71BA0"/>
    <w:rsid w:val="00A7572F"/>
    <w:rsid w:val="00A8003D"/>
    <w:rsid w:val="00A82EAE"/>
    <w:rsid w:val="00A84E3E"/>
    <w:rsid w:val="00A873C1"/>
    <w:rsid w:val="00A908B0"/>
    <w:rsid w:val="00A9234F"/>
    <w:rsid w:val="00A937B8"/>
    <w:rsid w:val="00A95EA9"/>
    <w:rsid w:val="00AA00CB"/>
    <w:rsid w:val="00AA2205"/>
    <w:rsid w:val="00AA36F7"/>
    <w:rsid w:val="00AA51C2"/>
    <w:rsid w:val="00AB00B1"/>
    <w:rsid w:val="00AC0124"/>
    <w:rsid w:val="00AC1116"/>
    <w:rsid w:val="00AD3B46"/>
    <w:rsid w:val="00AE2EBC"/>
    <w:rsid w:val="00AE34E0"/>
    <w:rsid w:val="00AF02D8"/>
    <w:rsid w:val="00B03AC5"/>
    <w:rsid w:val="00B1313D"/>
    <w:rsid w:val="00B20E28"/>
    <w:rsid w:val="00B21734"/>
    <w:rsid w:val="00B2626F"/>
    <w:rsid w:val="00B2796B"/>
    <w:rsid w:val="00B30925"/>
    <w:rsid w:val="00B317E7"/>
    <w:rsid w:val="00B3574B"/>
    <w:rsid w:val="00B37613"/>
    <w:rsid w:val="00B412EC"/>
    <w:rsid w:val="00B42326"/>
    <w:rsid w:val="00B42545"/>
    <w:rsid w:val="00B434A9"/>
    <w:rsid w:val="00B438EC"/>
    <w:rsid w:val="00B52EDF"/>
    <w:rsid w:val="00B54343"/>
    <w:rsid w:val="00B5498E"/>
    <w:rsid w:val="00B55952"/>
    <w:rsid w:val="00B56A8E"/>
    <w:rsid w:val="00B575D0"/>
    <w:rsid w:val="00B70A57"/>
    <w:rsid w:val="00B72A9A"/>
    <w:rsid w:val="00B73B8B"/>
    <w:rsid w:val="00B8236E"/>
    <w:rsid w:val="00B83D24"/>
    <w:rsid w:val="00B90651"/>
    <w:rsid w:val="00B9524F"/>
    <w:rsid w:val="00B97540"/>
    <w:rsid w:val="00BA6136"/>
    <w:rsid w:val="00BB18FC"/>
    <w:rsid w:val="00BB1C5F"/>
    <w:rsid w:val="00BB38A9"/>
    <w:rsid w:val="00BD1D32"/>
    <w:rsid w:val="00BD4668"/>
    <w:rsid w:val="00BD4BA1"/>
    <w:rsid w:val="00BE7BA9"/>
    <w:rsid w:val="00BF2069"/>
    <w:rsid w:val="00BF2AEA"/>
    <w:rsid w:val="00BF4141"/>
    <w:rsid w:val="00BF4C76"/>
    <w:rsid w:val="00C00FCB"/>
    <w:rsid w:val="00C03F70"/>
    <w:rsid w:val="00C07A5C"/>
    <w:rsid w:val="00C1037D"/>
    <w:rsid w:val="00C13565"/>
    <w:rsid w:val="00C15CEF"/>
    <w:rsid w:val="00C16559"/>
    <w:rsid w:val="00C17907"/>
    <w:rsid w:val="00C24C78"/>
    <w:rsid w:val="00C31319"/>
    <w:rsid w:val="00C348E5"/>
    <w:rsid w:val="00C37C4F"/>
    <w:rsid w:val="00C45EDB"/>
    <w:rsid w:val="00C4791D"/>
    <w:rsid w:val="00C50F17"/>
    <w:rsid w:val="00C536D7"/>
    <w:rsid w:val="00C770A1"/>
    <w:rsid w:val="00C7777C"/>
    <w:rsid w:val="00C80206"/>
    <w:rsid w:val="00C80B31"/>
    <w:rsid w:val="00C84806"/>
    <w:rsid w:val="00C85C36"/>
    <w:rsid w:val="00C923A2"/>
    <w:rsid w:val="00C92F3E"/>
    <w:rsid w:val="00C93EF9"/>
    <w:rsid w:val="00C94FB6"/>
    <w:rsid w:val="00C9523B"/>
    <w:rsid w:val="00CA1DB3"/>
    <w:rsid w:val="00CB245E"/>
    <w:rsid w:val="00CB2671"/>
    <w:rsid w:val="00CB3746"/>
    <w:rsid w:val="00CB415E"/>
    <w:rsid w:val="00CB7486"/>
    <w:rsid w:val="00CC2B42"/>
    <w:rsid w:val="00CC45D2"/>
    <w:rsid w:val="00CD23B2"/>
    <w:rsid w:val="00CD39DD"/>
    <w:rsid w:val="00CE5848"/>
    <w:rsid w:val="00D013C0"/>
    <w:rsid w:val="00D024AD"/>
    <w:rsid w:val="00D02C51"/>
    <w:rsid w:val="00D04A29"/>
    <w:rsid w:val="00D04CC2"/>
    <w:rsid w:val="00D10EAD"/>
    <w:rsid w:val="00D11D38"/>
    <w:rsid w:val="00D12645"/>
    <w:rsid w:val="00D12F70"/>
    <w:rsid w:val="00D20350"/>
    <w:rsid w:val="00D22DFB"/>
    <w:rsid w:val="00D3003B"/>
    <w:rsid w:val="00D33A12"/>
    <w:rsid w:val="00D37E12"/>
    <w:rsid w:val="00D40392"/>
    <w:rsid w:val="00D40CBF"/>
    <w:rsid w:val="00D41CBC"/>
    <w:rsid w:val="00D43CDC"/>
    <w:rsid w:val="00D45B4D"/>
    <w:rsid w:val="00D461D3"/>
    <w:rsid w:val="00D472B7"/>
    <w:rsid w:val="00D477BB"/>
    <w:rsid w:val="00D65E71"/>
    <w:rsid w:val="00D67055"/>
    <w:rsid w:val="00D70EFD"/>
    <w:rsid w:val="00D7129A"/>
    <w:rsid w:val="00D745ED"/>
    <w:rsid w:val="00D74D72"/>
    <w:rsid w:val="00D74F6A"/>
    <w:rsid w:val="00D80170"/>
    <w:rsid w:val="00D809B5"/>
    <w:rsid w:val="00D84147"/>
    <w:rsid w:val="00D87C1A"/>
    <w:rsid w:val="00D90950"/>
    <w:rsid w:val="00D91A9E"/>
    <w:rsid w:val="00D92192"/>
    <w:rsid w:val="00D94DFA"/>
    <w:rsid w:val="00D9798D"/>
    <w:rsid w:val="00DA0176"/>
    <w:rsid w:val="00DA328A"/>
    <w:rsid w:val="00DA4894"/>
    <w:rsid w:val="00DB49D3"/>
    <w:rsid w:val="00DC36F9"/>
    <w:rsid w:val="00DD115D"/>
    <w:rsid w:val="00DD7EA5"/>
    <w:rsid w:val="00DE0798"/>
    <w:rsid w:val="00DE2356"/>
    <w:rsid w:val="00DE4234"/>
    <w:rsid w:val="00DE73F4"/>
    <w:rsid w:val="00DE7531"/>
    <w:rsid w:val="00DF3F21"/>
    <w:rsid w:val="00DF7168"/>
    <w:rsid w:val="00E01B1E"/>
    <w:rsid w:val="00E03F01"/>
    <w:rsid w:val="00E04EBB"/>
    <w:rsid w:val="00E064F6"/>
    <w:rsid w:val="00E07966"/>
    <w:rsid w:val="00E1017A"/>
    <w:rsid w:val="00E11A98"/>
    <w:rsid w:val="00E12652"/>
    <w:rsid w:val="00E16E14"/>
    <w:rsid w:val="00E17A48"/>
    <w:rsid w:val="00E17B24"/>
    <w:rsid w:val="00E2157F"/>
    <w:rsid w:val="00E23411"/>
    <w:rsid w:val="00E32863"/>
    <w:rsid w:val="00E40E72"/>
    <w:rsid w:val="00E43CEF"/>
    <w:rsid w:val="00E469FA"/>
    <w:rsid w:val="00E478AA"/>
    <w:rsid w:val="00E47AE6"/>
    <w:rsid w:val="00E503C5"/>
    <w:rsid w:val="00E53B0D"/>
    <w:rsid w:val="00E56E50"/>
    <w:rsid w:val="00E61B61"/>
    <w:rsid w:val="00E6383E"/>
    <w:rsid w:val="00E65013"/>
    <w:rsid w:val="00E67A93"/>
    <w:rsid w:val="00E729C0"/>
    <w:rsid w:val="00E83FF7"/>
    <w:rsid w:val="00E84CE3"/>
    <w:rsid w:val="00E879B0"/>
    <w:rsid w:val="00E87A6D"/>
    <w:rsid w:val="00E917CA"/>
    <w:rsid w:val="00E9380E"/>
    <w:rsid w:val="00E943F3"/>
    <w:rsid w:val="00E94F9A"/>
    <w:rsid w:val="00E95DD1"/>
    <w:rsid w:val="00E965FC"/>
    <w:rsid w:val="00E97C0B"/>
    <w:rsid w:val="00EA325D"/>
    <w:rsid w:val="00EA774E"/>
    <w:rsid w:val="00EB0844"/>
    <w:rsid w:val="00EB1616"/>
    <w:rsid w:val="00EB26E1"/>
    <w:rsid w:val="00EC49AF"/>
    <w:rsid w:val="00EC5AA1"/>
    <w:rsid w:val="00EC6253"/>
    <w:rsid w:val="00ED0CA6"/>
    <w:rsid w:val="00ED3E7E"/>
    <w:rsid w:val="00ED67C5"/>
    <w:rsid w:val="00ED6EE0"/>
    <w:rsid w:val="00EE1E37"/>
    <w:rsid w:val="00EE741D"/>
    <w:rsid w:val="00EE7D85"/>
    <w:rsid w:val="00EF2A4F"/>
    <w:rsid w:val="00EF3ACE"/>
    <w:rsid w:val="00EF4524"/>
    <w:rsid w:val="00EF6E86"/>
    <w:rsid w:val="00EF7B04"/>
    <w:rsid w:val="00F01D50"/>
    <w:rsid w:val="00F02F73"/>
    <w:rsid w:val="00F02FC1"/>
    <w:rsid w:val="00F0640D"/>
    <w:rsid w:val="00F07012"/>
    <w:rsid w:val="00F105CC"/>
    <w:rsid w:val="00F109FE"/>
    <w:rsid w:val="00F25496"/>
    <w:rsid w:val="00F256C0"/>
    <w:rsid w:val="00F26655"/>
    <w:rsid w:val="00F26E4B"/>
    <w:rsid w:val="00F32981"/>
    <w:rsid w:val="00F3355A"/>
    <w:rsid w:val="00F375CC"/>
    <w:rsid w:val="00F41E53"/>
    <w:rsid w:val="00F42ACE"/>
    <w:rsid w:val="00F42AFC"/>
    <w:rsid w:val="00F609B3"/>
    <w:rsid w:val="00F62BB3"/>
    <w:rsid w:val="00F63C8B"/>
    <w:rsid w:val="00F63E22"/>
    <w:rsid w:val="00F64088"/>
    <w:rsid w:val="00F65D43"/>
    <w:rsid w:val="00F7238B"/>
    <w:rsid w:val="00F751E7"/>
    <w:rsid w:val="00F820B0"/>
    <w:rsid w:val="00F83F6E"/>
    <w:rsid w:val="00F8513F"/>
    <w:rsid w:val="00F920F0"/>
    <w:rsid w:val="00F9256D"/>
    <w:rsid w:val="00FA5C1A"/>
    <w:rsid w:val="00FA6E87"/>
    <w:rsid w:val="00FA7B6E"/>
    <w:rsid w:val="00FB3765"/>
    <w:rsid w:val="00FC173F"/>
    <w:rsid w:val="00FC222B"/>
    <w:rsid w:val="00FC32BD"/>
    <w:rsid w:val="00FC66AC"/>
    <w:rsid w:val="00FC6974"/>
    <w:rsid w:val="00FD2526"/>
    <w:rsid w:val="00FD334E"/>
    <w:rsid w:val="00FD51EC"/>
    <w:rsid w:val="00FD59B0"/>
    <w:rsid w:val="00FE3388"/>
    <w:rsid w:val="00FE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8" w:unhideWhenUsed="0" w:qFormat="1"/>
    <w:lsdException w:name="heading 2" w:uiPriority="8" w:qFormat="1"/>
    <w:lsdException w:name="heading 3" w:uiPriority="8" w:qFormat="1"/>
    <w:lsdException w:name="heading 4" w:semiHidden="0" w:uiPriority="15" w:unhideWhenUsed="0"/>
    <w:lsdException w:name="heading 5" w:uiPriority="15"/>
    <w:lsdException w:name="heading 6" w:uiPriority="15" w:qFormat="1"/>
    <w:lsdException w:name="heading 7" w:uiPriority="15" w:qFormat="1"/>
    <w:lsdException w:name="heading 8" w:uiPriority="15" w:qFormat="1"/>
    <w:lsdException w:name="heading 9" w:uiPriority="15" w:qFormat="1"/>
    <w:lsdException w:name="toc 1" w:uiPriority="39"/>
    <w:lsdException w:name="toc 2" w:uiPriority="39"/>
    <w:lsdException w:name="toc 3" w:uiPriority="39"/>
    <w:lsdException w:name="toc 4" w:uiPriority="13"/>
    <w:lsdException w:name="toc 5" w:uiPriority="13"/>
    <w:lsdException w:name="toc 6" w:uiPriority="13"/>
    <w:lsdException w:name="toc 7" w:uiPriority="13"/>
    <w:lsdException w:name="toc 8" w:uiPriority="13"/>
    <w:lsdException w:name="toc 9" w:uiPriority="13"/>
    <w:lsdException w:name="footnote text" w:uiPriority="12"/>
    <w:lsdException w:name="header" w:uiPriority="12"/>
    <w:lsdException w:name="footer" w:uiPriority="10"/>
    <w:lsdException w:name="caption" w:semiHidden="0" w:uiPriority="12" w:unhideWhenUsed="0" w:qFormat="1"/>
    <w:lsdException w:name="footnote reference" w:uiPriority="12"/>
    <w:lsdException w:name="page number" w:uiPriority="9"/>
    <w:lsdException w:name="endnote reference" w:uiPriority="12"/>
    <w:lsdException w:name="endnote text" w:uiPriority="12"/>
    <w:lsdException w:name="toa heading" w:semiHidden="0" w:unhideWhenUsed="0"/>
    <w:lsdException w:name="List Bullet" w:semiHidden="0" w:uiPriority="2" w:unhideWhenUsed="0" w:qFormat="1"/>
    <w:lsdException w:name="List Number" w:semiHidden="0" w:uiPriority="1" w:unhideWhenUsed="0" w:qFormat="1"/>
    <w:lsdException w:name="Title" w:semiHidden="0" w:uiPriority="16" w:unhideWhenUsed="0" w:qFormat="1"/>
    <w:lsdException w:name="Default Paragraph Font" w:uiPriority="1"/>
    <w:lsdException w:name="Body Text" w:uiPriority="1" w:unhideWhenUsed="0" w:qFormat="1"/>
    <w:lsdException w:name="Body Text Indent" w:unhideWhenUsed="0"/>
    <w:lsdException w:name="Subtitle" w:semiHidden="0" w:uiPriority="12" w:unhideWhenUsed="0"/>
    <w:lsdException w:name="Body Text First Indent" w:unhideWhenUsed="0"/>
    <w:lsdException w:name="Body Text First Indent 2" w:unhideWhenUsed="0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FollowedHyperlink" w:uiPriority="10"/>
    <w:lsdException w:name="Strong" w:semiHidden="0" w:uiPriority="22" w:unhideWhenUsed="0" w:qFormat="1"/>
    <w:lsdException w:name="Emphasis" w:semiHidden="0" w:uiPriority="30" w:unhideWhenUsed="0" w:qFormat="1"/>
    <w:lsdException w:name="Table Grid" w:semiHidden="0" w:uiPriority="59" w:unhideWhenUsed="0"/>
    <w:lsdException w:name="Placeholder Text" w:unhideWhenUsed="0"/>
    <w:lsdException w:name="No Spacing" w:uiPriority="1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44" w:unhideWhenUsed="0"/>
    <w:lsdException w:name="Quote" w:semiHidden="0" w:uiPriority="39" w:unhideWhenUsed="0" w:qFormat="1"/>
    <w:lsdException w:name="Intense Quote" w:semiHidden="0" w:uiPriority="4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9" w:unhideWhenUsed="0" w:qFormat="1"/>
    <w:lsdException w:name="Intense Emphasis" w:semiHidden="0" w:uiPriority="31" w:unhideWhenUsed="0" w:qFormat="1"/>
    <w:lsdException w:name="Subtle Reference" w:semiHidden="0" w:uiPriority="41" w:unhideWhenUsed="0" w:qFormat="1"/>
    <w:lsdException w:name="Intense Reference" w:semiHidden="0" w:uiPriority="42" w:unhideWhenUsed="0" w:qFormat="1"/>
    <w:lsdException w:name="Book Title" w:uiPriority="43" w:unhideWhenUsed="0" w:qFormat="1"/>
    <w:lsdException w:name="Bibliography" w:uiPriority="47" w:unhideWhenUsed="0"/>
    <w:lsdException w:name="TOC Heading" w:uiPriority="11" w:qFormat="1"/>
  </w:latentStyles>
  <w:style w:type="paragraph" w:default="1" w:styleId="Normal">
    <w:name w:val="Normal"/>
    <w:qFormat/>
    <w:rsid w:val="007E30F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after="0" w:line="240" w:lineRule="auto"/>
    </w:pPr>
    <w:rPr>
      <w:rFonts w:ascii="Arial" w:hAnsi="Arial"/>
      <w:sz w:val="20"/>
    </w:rPr>
  </w:style>
  <w:style w:type="paragraph" w:styleId="Overskrift1">
    <w:name w:val="heading 1"/>
    <w:aliases w:val="Overskrift 1 nummereret"/>
    <w:basedOn w:val="Normal"/>
    <w:next w:val="Normal"/>
    <w:link w:val="Overskrift1Tegn"/>
    <w:uiPriority w:val="8"/>
    <w:qFormat/>
    <w:rsid w:val="0074635F"/>
    <w:pPr>
      <w:keepNext/>
      <w:keepLines/>
      <w:numPr>
        <w:numId w:val="42"/>
      </w:numPr>
      <w:spacing w:after="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aliases w:val="Overskrift 2 nummereret"/>
    <w:basedOn w:val="Normal"/>
    <w:next w:val="Normal"/>
    <w:link w:val="Overskrift2Tegn"/>
    <w:uiPriority w:val="8"/>
    <w:qFormat/>
    <w:rsid w:val="002F1B48"/>
    <w:pPr>
      <w:keepNext/>
      <w:keepLines/>
      <w:numPr>
        <w:ilvl w:val="1"/>
        <w:numId w:val="42"/>
      </w:numPr>
      <w:spacing w:line="240" w:lineRule="atLeast"/>
      <w:ind w:left="680" w:hanging="680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aliases w:val="Overskrift 3 nummereret"/>
    <w:basedOn w:val="Normal"/>
    <w:next w:val="Normal"/>
    <w:link w:val="Overskrift3Tegn"/>
    <w:uiPriority w:val="8"/>
    <w:qFormat/>
    <w:rsid w:val="002F1B48"/>
    <w:pPr>
      <w:keepNext/>
      <w:keepLines/>
      <w:numPr>
        <w:ilvl w:val="2"/>
        <w:numId w:val="42"/>
      </w:numPr>
      <w:spacing w:line="240" w:lineRule="atLeast"/>
      <w:ind w:left="851" w:hanging="851"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Overskrift3"/>
    <w:next w:val="Normal"/>
    <w:link w:val="Overskrift4Tegn"/>
    <w:uiPriority w:val="15"/>
    <w:semiHidden/>
    <w:rsid w:val="00C17907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5"/>
    <w:semiHidden/>
    <w:rsid w:val="00C17907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5"/>
    <w:semiHidden/>
    <w:qFormat/>
    <w:rsid w:val="00C17907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5"/>
    <w:semiHidden/>
    <w:qFormat/>
    <w:rsid w:val="00C17907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5"/>
    <w:semiHidden/>
    <w:qFormat/>
    <w:rsid w:val="00C17907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5"/>
    <w:semiHidden/>
    <w:qFormat/>
    <w:rsid w:val="00C17907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44"/>
    <w:semiHidden/>
    <w:rsid w:val="000B27C5"/>
    <w:pPr>
      <w:ind w:left="720"/>
      <w:contextualSpacing/>
    </w:pPr>
  </w:style>
  <w:style w:type="character" w:customStyle="1" w:styleId="Overskrift1Tegn">
    <w:name w:val="Overskrift 1 Tegn"/>
    <w:aliases w:val="Overskrift 1 nummereret Tegn"/>
    <w:basedOn w:val="Standardskrifttypeiafsnit"/>
    <w:link w:val="Overskrift1"/>
    <w:uiPriority w:val="8"/>
    <w:rsid w:val="00760420"/>
    <w:rPr>
      <w:rFonts w:ascii="Arial" w:eastAsiaTheme="majorEastAsia" w:hAnsi="Arial" w:cstheme="majorBidi"/>
      <w:b/>
      <w:bCs/>
      <w:sz w:val="24"/>
      <w:szCs w:val="28"/>
    </w:rPr>
  </w:style>
  <w:style w:type="character" w:styleId="Pladsholdertekst">
    <w:name w:val="Placeholder Text"/>
    <w:basedOn w:val="Standardskrifttypeiafsnit"/>
    <w:uiPriority w:val="99"/>
    <w:semiHidden/>
    <w:unhideWhenUsed/>
    <w:rsid w:val="00420E29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420E2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63788"/>
    <w:rPr>
      <w:rFonts w:ascii="Tahoma" w:hAnsi="Tahoma" w:cs="Tahoma"/>
      <w:sz w:val="16"/>
      <w:szCs w:val="16"/>
      <w:lang w:val="en-GB"/>
    </w:rPr>
  </w:style>
  <w:style w:type="character" w:customStyle="1" w:styleId="Overskrift2Tegn">
    <w:name w:val="Overskrift 2 Tegn"/>
    <w:aliases w:val="Overskrift 2 nummereret Tegn"/>
    <w:basedOn w:val="Standardskrifttypeiafsnit"/>
    <w:link w:val="Overskrift2"/>
    <w:uiPriority w:val="8"/>
    <w:rsid w:val="002F1B48"/>
    <w:rPr>
      <w:rFonts w:ascii="Arial" w:eastAsiaTheme="majorEastAsia" w:hAnsi="Arial" w:cstheme="majorBidi"/>
      <w:b/>
      <w:bCs/>
      <w:sz w:val="20"/>
      <w:szCs w:val="26"/>
    </w:rPr>
  </w:style>
  <w:style w:type="character" w:customStyle="1" w:styleId="Overskrift3Tegn">
    <w:name w:val="Overskrift 3 Tegn"/>
    <w:aliases w:val="Overskrift 3 nummereret Tegn"/>
    <w:basedOn w:val="Standardskrifttypeiafsnit"/>
    <w:link w:val="Overskrift3"/>
    <w:uiPriority w:val="8"/>
    <w:rsid w:val="002F1B48"/>
    <w:rPr>
      <w:rFonts w:ascii="Arial" w:eastAsiaTheme="majorEastAsia" w:hAnsi="Arial" w:cstheme="majorBidi"/>
      <w:b/>
      <w:bCs/>
      <w:i/>
      <w:sz w:val="20"/>
    </w:rPr>
  </w:style>
  <w:style w:type="paragraph" w:customStyle="1" w:styleId="Template">
    <w:name w:val="Template"/>
    <w:next w:val="Normal"/>
    <w:uiPriority w:val="12"/>
    <w:semiHidden/>
    <w:unhideWhenUsed/>
    <w:rsid w:val="00E32863"/>
    <w:pPr>
      <w:spacing w:after="0" w:line="180" w:lineRule="atLeast"/>
    </w:pPr>
    <w:rPr>
      <w:rFonts w:ascii="Arial" w:eastAsiaTheme="majorEastAsia" w:hAnsi="Arial" w:cstheme="majorBidi"/>
      <w:bCs/>
      <w:sz w:val="15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15"/>
    <w:semiHidden/>
    <w:rsid w:val="00463788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15"/>
    <w:semiHidden/>
    <w:rsid w:val="00463788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15"/>
    <w:semiHidden/>
    <w:rsid w:val="00463788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15"/>
    <w:semiHidden/>
    <w:rsid w:val="00463788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15"/>
    <w:semiHidden/>
    <w:rsid w:val="00463788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15"/>
    <w:semiHidden/>
    <w:rsid w:val="00463788"/>
    <w:rPr>
      <w:rFonts w:ascii="Arial" w:eastAsiaTheme="majorEastAsia" w:hAnsi="Arial" w:cstheme="majorBidi"/>
      <w:b/>
      <w:bCs/>
      <w:i/>
      <w:sz w:val="20"/>
      <w:lang w:val="en-GB"/>
    </w:rPr>
  </w:style>
  <w:style w:type="paragraph" w:styleId="Titel">
    <w:name w:val="Title"/>
    <w:basedOn w:val="Normal"/>
    <w:next w:val="Normal"/>
    <w:link w:val="TitelTegn"/>
    <w:uiPriority w:val="16"/>
    <w:semiHidden/>
    <w:qFormat/>
    <w:rsid w:val="00B90651"/>
    <w:pPr>
      <w:spacing w:after="300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Tegn">
    <w:name w:val="Titel Tegn"/>
    <w:basedOn w:val="Standardskrifttypeiafsnit"/>
    <w:link w:val="Titel"/>
    <w:uiPriority w:val="16"/>
    <w:semiHidden/>
    <w:rsid w:val="00463788"/>
    <w:rPr>
      <w:rFonts w:ascii="Arial" w:eastAsiaTheme="majorEastAsia" w:hAnsi="Arial" w:cstheme="majorBidi"/>
      <w:b/>
      <w:spacing w:val="5"/>
      <w:kern w:val="28"/>
      <w:sz w:val="32"/>
      <w:szCs w:val="52"/>
      <w:lang w:val="en-GB"/>
    </w:rPr>
  </w:style>
  <w:style w:type="paragraph" w:styleId="Undertitel">
    <w:name w:val="Subtitle"/>
    <w:basedOn w:val="Normal"/>
    <w:next w:val="Normal"/>
    <w:link w:val="UndertitelTegn"/>
    <w:uiPriority w:val="12"/>
    <w:semiHidden/>
    <w:unhideWhenUsed/>
    <w:rsid w:val="00B90651"/>
    <w:pPr>
      <w:numPr>
        <w:ilvl w:val="1"/>
      </w:numPr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2"/>
    <w:semiHidden/>
    <w:rsid w:val="00463788"/>
    <w:rPr>
      <w:rFonts w:ascii="Arial" w:eastAsiaTheme="majorEastAsia" w:hAnsi="Arial" w:cstheme="majorBidi"/>
      <w:b/>
      <w:iCs/>
      <w:spacing w:val="15"/>
      <w:sz w:val="24"/>
      <w:szCs w:val="24"/>
      <w:lang w:val="en-GB"/>
    </w:rPr>
  </w:style>
  <w:style w:type="character" w:styleId="Fremhv">
    <w:name w:val="Emphasis"/>
    <w:basedOn w:val="Standardskrifttypeiafsnit"/>
    <w:uiPriority w:val="30"/>
    <w:semiHidden/>
    <w:qFormat/>
    <w:rsid w:val="00B434A9"/>
    <w:rPr>
      <w:rFonts w:ascii="Calibri" w:hAnsi="Calibri"/>
      <w:i/>
      <w:iCs/>
      <w:sz w:val="22"/>
    </w:rPr>
  </w:style>
  <w:style w:type="character" w:styleId="Kraftigfremhvning">
    <w:name w:val="Intense Emphasis"/>
    <w:basedOn w:val="Standardskrifttypeiafsnit"/>
    <w:uiPriority w:val="31"/>
    <w:semiHidden/>
    <w:qFormat/>
    <w:rsid w:val="00B434A9"/>
    <w:rPr>
      <w:rFonts w:ascii="Calibri" w:hAnsi="Calibri"/>
      <w:bCs/>
      <w:i/>
      <w:iCs/>
      <w:color w:val="184780" w:themeColor="background2"/>
      <w:sz w:val="22"/>
    </w:rPr>
  </w:style>
  <w:style w:type="character" w:styleId="Svagfremhvning">
    <w:name w:val="Subtle Emphasis"/>
    <w:basedOn w:val="Standardskrifttypeiafsnit"/>
    <w:uiPriority w:val="29"/>
    <w:semiHidden/>
    <w:qFormat/>
    <w:rsid w:val="00B434A9"/>
    <w:rPr>
      <w:rFonts w:ascii="Calibri" w:hAnsi="Calibri"/>
      <w:i/>
      <w:iCs/>
      <w:color w:val="184780" w:themeColor="background2"/>
      <w:sz w:val="22"/>
    </w:rPr>
  </w:style>
  <w:style w:type="paragraph" w:styleId="Citat">
    <w:name w:val="Quote"/>
    <w:basedOn w:val="Normal"/>
    <w:next w:val="Normal"/>
    <w:link w:val="CitatTegn"/>
    <w:uiPriority w:val="39"/>
    <w:semiHidden/>
    <w:qFormat/>
    <w:rsid w:val="000565A0"/>
    <w:rPr>
      <w:i/>
      <w:iCs/>
    </w:rPr>
  </w:style>
  <w:style w:type="character" w:customStyle="1" w:styleId="CitatTegn">
    <w:name w:val="Citat Tegn"/>
    <w:basedOn w:val="Standardskrifttypeiafsnit"/>
    <w:link w:val="Citat"/>
    <w:uiPriority w:val="39"/>
    <w:semiHidden/>
    <w:rsid w:val="00463788"/>
    <w:rPr>
      <w:rFonts w:ascii="Arial" w:hAnsi="Arial"/>
      <w:i/>
      <w:iCs/>
      <w:sz w:val="20"/>
      <w:lang w:val="en-GB"/>
    </w:rPr>
  </w:style>
  <w:style w:type="paragraph" w:styleId="Strktcitat">
    <w:name w:val="Intense Quote"/>
    <w:basedOn w:val="Normal"/>
    <w:next w:val="Normal"/>
    <w:link w:val="StrktcitatTegn"/>
    <w:uiPriority w:val="40"/>
    <w:semiHidden/>
    <w:qFormat/>
    <w:rsid w:val="000565A0"/>
    <w:pP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40"/>
    <w:semiHidden/>
    <w:rsid w:val="00463788"/>
    <w:rPr>
      <w:rFonts w:ascii="Arial" w:hAnsi="Arial"/>
      <w:b/>
      <w:bCs/>
      <w:i/>
      <w:iCs/>
      <w:sz w:val="20"/>
      <w:lang w:val="en-GB"/>
    </w:rPr>
  </w:style>
  <w:style w:type="character" w:styleId="Svaghenvisning">
    <w:name w:val="Subtle Reference"/>
    <w:basedOn w:val="Standardskrifttypeiafsnit"/>
    <w:uiPriority w:val="41"/>
    <w:semiHidden/>
    <w:qFormat/>
    <w:rsid w:val="00B434A9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42"/>
    <w:semiHidden/>
    <w:qFormat/>
    <w:rsid w:val="00B434A9"/>
    <w:rPr>
      <w:b/>
      <w:bCs/>
      <w:smallCaps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12"/>
    <w:semiHidden/>
    <w:unhideWhenUsed/>
    <w:qFormat/>
    <w:rsid w:val="007B2C98"/>
    <w:pPr>
      <w:spacing w:line="220" w:lineRule="atLeast"/>
    </w:pPr>
    <w:rPr>
      <w:bCs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676019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356"/>
        <w:tab w:val="clear" w:pos="10206"/>
        <w:tab w:val="left" w:pos="454"/>
        <w:tab w:val="right" w:leader="dot" w:pos="8505"/>
      </w:tabs>
      <w:spacing w:before="120"/>
      <w:ind w:left="454" w:right="567" w:hanging="454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676019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356"/>
        <w:tab w:val="clear" w:pos="10206"/>
        <w:tab w:val="left" w:pos="680"/>
        <w:tab w:val="right" w:leader="dot" w:pos="8505"/>
      </w:tabs>
      <w:spacing w:before="60"/>
      <w:ind w:left="680" w:right="567" w:hanging="680"/>
    </w:pPr>
  </w:style>
  <w:style w:type="paragraph" w:customStyle="1" w:styleId="Template-Afdelingsnavn">
    <w:name w:val="Template - Afdelingsnavn"/>
    <w:basedOn w:val="Template"/>
    <w:next w:val="Template-Adresse"/>
    <w:uiPriority w:val="16"/>
    <w:semiHidden/>
    <w:rsid w:val="0050178B"/>
    <w:pPr>
      <w:suppressAutoHyphens/>
    </w:pPr>
    <w:rPr>
      <w:b/>
    </w:rPr>
  </w:style>
  <w:style w:type="paragraph" w:styleId="Indholdsfortegnelse3">
    <w:name w:val="toc 3"/>
    <w:basedOn w:val="Normal"/>
    <w:next w:val="Normal"/>
    <w:uiPriority w:val="39"/>
    <w:semiHidden/>
    <w:rsid w:val="00676019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356"/>
        <w:tab w:val="clear" w:pos="10206"/>
        <w:tab w:val="left" w:pos="1077"/>
        <w:tab w:val="right" w:leader="dot" w:pos="8505"/>
      </w:tabs>
      <w:ind w:left="1078" w:right="567" w:hanging="851"/>
    </w:pPr>
  </w:style>
  <w:style w:type="paragraph" w:styleId="Indholdsfortegnelse4">
    <w:name w:val="toc 4"/>
    <w:basedOn w:val="Normal"/>
    <w:next w:val="Normal"/>
    <w:uiPriority w:val="13"/>
    <w:semiHidden/>
    <w:rsid w:val="00B434A9"/>
    <w:pPr>
      <w:spacing w:after="100"/>
      <w:ind w:right="567"/>
    </w:pPr>
  </w:style>
  <w:style w:type="paragraph" w:styleId="Indholdsfortegnelse5">
    <w:name w:val="toc 5"/>
    <w:basedOn w:val="Normal"/>
    <w:next w:val="Normal"/>
    <w:uiPriority w:val="13"/>
    <w:semiHidden/>
    <w:rsid w:val="00B434A9"/>
    <w:pPr>
      <w:ind w:right="567"/>
    </w:pPr>
  </w:style>
  <w:style w:type="paragraph" w:styleId="Indholdsfortegnelse6">
    <w:name w:val="toc 6"/>
    <w:basedOn w:val="Normal"/>
    <w:next w:val="Normal"/>
    <w:uiPriority w:val="13"/>
    <w:semiHidden/>
    <w:rsid w:val="00B434A9"/>
    <w:pPr>
      <w:ind w:right="567"/>
    </w:pPr>
  </w:style>
  <w:style w:type="paragraph" w:styleId="Indholdsfortegnelse7">
    <w:name w:val="toc 7"/>
    <w:basedOn w:val="Normal"/>
    <w:next w:val="Normal"/>
    <w:uiPriority w:val="13"/>
    <w:semiHidden/>
    <w:rsid w:val="00B434A9"/>
    <w:pPr>
      <w:ind w:right="567"/>
    </w:pPr>
  </w:style>
  <w:style w:type="paragraph" w:styleId="Indholdsfortegnelse8">
    <w:name w:val="toc 8"/>
    <w:basedOn w:val="Normal"/>
    <w:next w:val="Normal"/>
    <w:uiPriority w:val="13"/>
    <w:semiHidden/>
    <w:rsid w:val="00B434A9"/>
    <w:pPr>
      <w:ind w:right="567"/>
    </w:pPr>
  </w:style>
  <w:style w:type="paragraph" w:styleId="Indholdsfortegnelse9">
    <w:name w:val="toc 9"/>
    <w:basedOn w:val="Normal"/>
    <w:next w:val="Normal"/>
    <w:uiPriority w:val="13"/>
    <w:semiHidden/>
    <w:rsid w:val="00B434A9"/>
    <w:pPr>
      <w:ind w:right="567"/>
    </w:pPr>
  </w:style>
  <w:style w:type="paragraph" w:styleId="Overskrift">
    <w:name w:val="TOC Heading"/>
    <w:basedOn w:val="Overskrift1"/>
    <w:next w:val="Normal"/>
    <w:uiPriority w:val="11"/>
    <w:semiHidden/>
    <w:rsid w:val="00E03F01"/>
    <w:pPr>
      <w:numPr>
        <w:numId w:val="0"/>
      </w:numPr>
      <w:spacing w:before="120" w:after="0"/>
      <w:outlineLvl w:val="9"/>
    </w:pPr>
    <w:rPr>
      <w:sz w:val="28"/>
    </w:rPr>
  </w:style>
  <w:style w:type="character" w:styleId="Slutnotehenvisning">
    <w:name w:val="endnote reference"/>
    <w:basedOn w:val="Standardskrifttypeiafsnit"/>
    <w:uiPriority w:val="12"/>
    <w:semiHidden/>
    <w:unhideWhenUsed/>
    <w:rsid w:val="007C2651"/>
    <w:rPr>
      <w:rFonts w:ascii="Arial" w:hAnsi="Arial"/>
      <w:color w:val="7F7F7F" w:themeColor="text1" w:themeTint="80"/>
      <w:sz w:val="14"/>
      <w:vertAlign w:val="superscript"/>
    </w:rPr>
  </w:style>
  <w:style w:type="paragraph" w:styleId="Slutnotetekst">
    <w:name w:val="endnote text"/>
    <w:basedOn w:val="Normal"/>
    <w:link w:val="SlutnotetekstTegn"/>
    <w:uiPriority w:val="12"/>
    <w:semiHidden/>
    <w:unhideWhenUsed/>
    <w:rsid w:val="007C2651"/>
    <w:pPr>
      <w:spacing w:line="180" w:lineRule="atLeast"/>
    </w:pPr>
    <w:rPr>
      <w:color w:val="7F7F7F" w:themeColor="text1" w:themeTint="80"/>
      <w:sz w:val="14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12"/>
    <w:semiHidden/>
    <w:rsid w:val="00463788"/>
    <w:rPr>
      <w:rFonts w:ascii="Arial" w:hAnsi="Arial"/>
      <w:color w:val="7F7F7F" w:themeColor="text1" w:themeTint="80"/>
      <w:sz w:val="14"/>
      <w:szCs w:val="20"/>
      <w:lang w:val="en-GB"/>
    </w:rPr>
  </w:style>
  <w:style w:type="character" w:styleId="BesgtHyperlink">
    <w:name w:val="FollowedHyperlink"/>
    <w:basedOn w:val="Standardskrifttypeiafsnit"/>
    <w:uiPriority w:val="10"/>
    <w:semiHidden/>
    <w:rsid w:val="00F375CC"/>
    <w:rPr>
      <w:rFonts w:ascii="Arial" w:hAnsi="Arial"/>
      <w:color w:val="2E487D"/>
      <w:sz w:val="21"/>
      <w:u w:val="single"/>
    </w:rPr>
  </w:style>
  <w:style w:type="paragraph" w:styleId="Sidefod">
    <w:name w:val="footer"/>
    <w:basedOn w:val="Normal"/>
    <w:link w:val="SidefodTegn"/>
    <w:uiPriority w:val="10"/>
    <w:rsid w:val="00A908B0"/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0"/>
    <w:rsid w:val="0056211C"/>
    <w:rPr>
      <w:rFonts w:ascii="Arial" w:hAnsi="Arial"/>
      <w:sz w:val="16"/>
      <w:lang w:val="en-GB"/>
    </w:rPr>
  </w:style>
  <w:style w:type="character" w:styleId="Fodnotehenvisning">
    <w:name w:val="footnote reference"/>
    <w:basedOn w:val="Standardskrifttypeiafsnit"/>
    <w:uiPriority w:val="12"/>
    <w:semiHidden/>
    <w:unhideWhenUsed/>
    <w:rsid w:val="007C2651"/>
    <w:rPr>
      <w:rFonts w:ascii="Arial" w:hAnsi="Arial"/>
      <w:color w:val="7F7F7F" w:themeColor="text1" w:themeTint="80"/>
      <w:sz w:val="14"/>
      <w:vertAlign w:val="superscript"/>
    </w:rPr>
  </w:style>
  <w:style w:type="paragraph" w:styleId="Fodnotetekst">
    <w:name w:val="footnote text"/>
    <w:basedOn w:val="Normal"/>
    <w:link w:val="FodnotetekstTegn"/>
    <w:uiPriority w:val="12"/>
    <w:semiHidden/>
    <w:rsid w:val="00156DA5"/>
    <w:pPr>
      <w:spacing w:line="210" w:lineRule="atLeast"/>
    </w:pPr>
    <w:rPr>
      <w:color w:val="7F7F7F" w:themeColor="text1" w:themeTint="80"/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12"/>
    <w:semiHidden/>
    <w:rsid w:val="00760420"/>
    <w:rPr>
      <w:rFonts w:ascii="Arial" w:hAnsi="Arial"/>
      <w:color w:val="7F7F7F" w:themeColor="text1" w:themeTint="80"/>
      <w:sz w:val="16"/>
      <w:szCs w:val="20"/>
      <w:lang w:val="en-GB"/>
    </w:rPr>
  </w:style>
  <w:style w:type="paragraph" w:styleId="Sidehoved">
    <w:name w:val="header"/>
    <w:basedOn w:val="Normal"/>
    <w:link w:val="SidehovedTegn"/>
    <w:uiPriority w:val="12"/>
    <w:unhideWhenUsed/>
    <w:rsid w:val="00A908B0"/>
    <w:pPr>
      <w:tabs>
        <w:tab w:val="center" w:pos="4819"/>
        <w:tab w:val="right" w:pos="9638"/>
      </w:tabs>
      <w:spacing w:line="22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2"/>
    <w:rsid w:val="00463788"/>
    <w:rPr>
      <w:rFonts w:ascii="Arial" w:hAnsi="Arial"/>
      <w:sz w:val="16"/>
      <w:lang w:val="en-GB"/>
    </w:rPr>
  </w:style>
  <w:style w:type="character" w:styleId="Hyperlink">
    <w:name w:val="Hyperlink"/>
    <w:basedOn w:val="Standardskrifttypeiafsnit"/>
    <w:uiPriority w:val="99"/>
    <w:unhideWhenUsed/>
    <w:rsid w:val="004116DA"/>
    <w:rPr>
      <w:rFonts w:ascii="Arial" w:hAnsi="Arial"/>
      <w:color w:val="004480"/>
      <w:sz w:val="21"/>
      <w:u w:val="single"/>
    </w:rPr>
  </w:style>
  <w:style w:type="paragraph" w:styleId="Opstilling">
    <w:name w:val="List"/>
    <w:basedOn w:val="Normal"/>
    <w:uiPriority w:val="99"/>
    <w:semiHidden/>
    <w:unhideWhenUsed/>
    <w:rsid w:val="00B434A9"/>
    <w:pPr>
      <w:ind w:left="283" w:hanging="283"/>
      <w:contextualSpacing/>
    </w:pPr>
  </w:style>
  <w:style w:type="character" w:styleId="Sidetal">
    <w:name w:val="page number"/>
    <w:basedOn w:val="Standardskrifttypeiafsnit"/>
    <w:uiPriority w:val="9"/>
    <w:rsid w:val="00D74F6A"/>
    <w:rPr>
      <w:rFonts w:ascii="Arial" w:hAnsi="Arial"/>
      <w:color w:val="auto"/>
      <w:sz w:val="14"/>
    </w:rPr>
  </w:style>
  <w:style w:type="paragraph" w:customStyle="1" w:styleId="Template-Adresse">
    <w:name w:val="Template - Adresse"/>
    <w:basedOn w:val="Template"/>
    <w:uiPriority w:val="14"/>
    <w:semiHidden/>
    <w:rsid w:val="00061A79"/>
    <w:rPr>
      <w:sz w:val="16"/>
    </w:rPr>
  </w:style>
  <w:style w:type="paragraph" w:customStyle="1" w:styleId="Template-Dato">
    <w:name w:val="Template - Dato"/>
    <w:basedOn w:val="Template"/>
    <w:uiPriority w:val="16"/>
    <w:semiHidden/>
    <w:rsid w:val="0088601E"/>
    <w:pPr>
      <w:jc w:val="right"/>
    </w:pPr>
  </w:style>
  <w:style w:type="paragraph" w:styleId="Opstilling-punkttegn">
    <w:name w:val="List Bullet"/>
    <w:basedOn w:val="Normal"/>
    <w:uiPriority w:val="2"/>
    <w:qFormat/>
    <w:rsid w:val="006D6AF5"/>
    <w:pPr>
      <w:numPr>
        <w:numId w:val="3"/>
      </w:numPr>
      <w:contextualSpacing/>
    </w:pPr>
  </w:style>
  <w:style w:type="table" w:styleId="Tabel-Gitter">
    <w:name w:val="Table Grid"/>
    <w:basedOn w:val="Tabel-Normal"/>
    <w:uiPriority w:val="59"/>
    <w:rsid w:val="00767E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Overskrift-Brev">
    <w:name w:val="Overskrift - Brev"/>
    <w:basedOn w:val="Normal"/>
    <w:next w:val="Normal"/>
    <w:uiPriority w:val="6"/>
    <w:rsid w:val="004024F1"/>
    <w:rPr>
      <w:b/>
      <w:sz w:val="24"/>
    </w:rPr>
  </w:style>
  <w:style w:type="paragraph" w:styleId="Opstilling-talellerbogst">
    <w:name w:val="List Number"/>
    <w:basedOn w:val="Normal"/>
    <w:uiPriority w:val="1"/>
    <w:qFormat/>
    <w:rsid w:val="003737B9"/>
    <w:pPr>
      <w:numPr>
        <w:numId w:val="32"/>
      </w:numPr>
      <w:contextualSpacing/>
    </w:pPr>
  </w:style>
  <w:style w:type="paragraph" w:customStyle="1" w:styleId="DokumentNavn">
    <w:name w:val="Dokument Navn"/>
    <w:basedOn w:val="Normal"/>
    <w:next w:val="Overskrift-Brev"/>
    <w:uiPriority w:val="12"/>
    <w:semiHidden/>
    <w:rsid w:val="00DB49D3"/>
    <w:rPr>
      <w:b/>
      <w:sz w:val="32"/>
    </w:rPr>
  </w:style>
  <w:style w:type="character" w:styleId="Strk">
    <w:name w:val="Strong"/>
    <w:basedOn w:val="Standardskrifttypeiafsnit"/>
    <w:uiPriority w:val="22"/>
    <w:qFormat/>
    <w:rsid w:val="000565A0"/>
    <w:rPr>
      <w:rFonts w:ascii="Arial" w:hAnsi="Arial"/>
      <w:b/>
      <w:bCs/>
      <w:sz w:val="21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0565A0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customStyle="1" w:styleId="Mellemrubrik">
    <w:name w:val="Mellemrubrik"/>
    <w:basedOn w:val="Normal"/>
    <w:uiPriority w:val="7"/>
    <w:rsid w:val="00D40CBF"/>
    <w:rPr>
      <w:b/>
    </w:rPr>
  </w:style>
  <w:style w:type="paragraph" w:customStyle="1" w:styleId="Afsenderoplysninger">
    <w:name w:val="Afsenderoplysninger"/>
    <w:basedOn w:val="Normal"/>
    <w:next w:val="Normal"/>
    <w:uiPriority w:val="15"/>
    <w:semiHidden/>
    <w:qFormat/>
    <w:rsid w:val="00F62BB3"/>
    <w:pPr>
      <w:keepNext/>
      <w:keepLines/>
      <w:spacing w:line="180" w:lineRule="atLeast"/>
    </w:pPr>
    <w:rPr>
      <w:sz w:val="15"/>
    </w:rPr>
  </w:style>
  <w:style w:type="paragraph" w:customStyle="1" w:styleId="Labelsfed">
    <w:name w:val="Labels fed"/>
    <w:basedOn w:val="Normal"/>
    <w:uiPriority w:val="14"/>
    <w:qFormat/>
    <w:rsid w:val="00E2157F"/>
    <w:pPr>
      <w:spacing w:after="180"/>
      <w:ind w:left="851" w:hanging="851"/>
    </w:pPr>
    <w:rPr>
      <w:b/>
      <w:sz w:val="18"/>
    </w:rPr>
  </w:style>
  <w:style w:type="paragraph" w:customStyle="1" w:styleId="Labels">
    <w:name w:val="Labels"/>
    <w:basedOn w:val="Normal"/>
    <w:uiPriority w:val="14"/>
    <w:semiHidden/>
    <w:qFormat/>
    <w:rsid w:val="00FC66AC"/>
    <w:rPr>
      <w:sz w:val="18"/>
    </w:rPr>
  </w:style>
  <w:style w:type="paragraph" w:customStyle="1" w:styleId="Boilerplate">
    <w:name w:val="Boilerplate"/>
    <w:basedOn w:val="Normal"/>
    <w:next w:val="Labels"/>
    <w:uiPriority w:val="13"/>
    <w:semiHidden/>
    <w:rsid w:val="00061A79"/>
    <w:pPr>
      <w:spacing w:line="180" w:lineRule="atLeast"/>
    </w:pPr>
    <w:rPr>
      <w:color w:val="7F7F7F" w:themeColor="text1" w:themeTint="80"/>
      <w:sz w:val="16"/>
      <w:szCs w:val="20"/>
    </w:rPr>
  </w:style>
  <w:style w:type="character" w:customStyle="1" w:styleId="InitAllcaps">
    <w:name w:val="Init All caps"/>
    <w:basedOn w:val="Standardskrifttypeiafsnit"/>
    <w:uiPriority w:val="11"/>
    <w:semiHidden/>
    <w:rsid w:val="00164CC8"/>
    <w:rPr>
      <w:caps/>
    </w:rPr>
  </w:style>
  <w:style w:type="paragraph" w:customStyle="1" w:styleId="TransparentBookmark">
    <w:name w:val="Transparent Bookmark"/>
    <w:basedOn w:val="Sidehoved"/>
    <w:uiPriority w:val="13"/>
    <w:semiHidden/>
    <w:rsid w:val="00437283"/>
    <w:rPr>
      <w:noProof/>
      <w:color w:val="FFFFFF" w:themeColor="background1"/>
      <w:sz w:val="2"/>
    </w:rPr>
  </w:style>
  <w:style w:type="paragraph" w:customStyle="1" w:styleId="Tabel-Normal1">
    <w:name w:val="Tabel - Normal1"/>
    <w:uiPriority w:val="3"/>
    <w:qFormat/>
    <w:rsid w:val="003036E4"/>
    <w:pPr>
      <w:spacing w:after="0" w:line="180" w:lineRule="atLeast"/>
    </w:pPr>
    <w:rPr>
      <w:rFonts w:ascii="Arial" w:hAnsi="Arial"/>
      <w:sz w:val="16"/>
      <w:lang w:val="en-GB"/>
    </w:rPr>
  </w:style>
  <w:style w:type="paragraph" w:customStyle="1" w:styleId="Tabel-Kolonneoverskrift">
    <w:name w:val="Tabel - Kolonne overskrift"/>
    <w:basedOn w:val="Tabel-Normal1"/>
    <w:uiPriority w:val="4"/>
    <w:qFormat/>
    <w:rsid w:val="003036E4"/>
    <w:rPr>
      <w:b/>
    </w:rPr>
  </w:style>
  <w:style w:type="paragraph" w:customStyle="1" w:styleId="Tabel-KolonneOverskCentreret">
    <w:name w:val="Tabel - Kolonne Oversk. Centreret"/>
    <w:basedOn w:val="Tabel-Kolonneoverskrift"/>
    <w:uiPriority w:val="5"/>
    <w:rsid w:val="003036E4"/>
    <w:pPr>
      <w:jc w:val="center"/>
    </w:pPr>
  </w:style>
  <w:style w:type="paragraph" w:customStyle="1" w:styleId="Tabel-Normal-Hjrestillet">
    <w:name w:val="Tabel - Normal - Højrestillet"/>
    <w:basedOn w:val="Tabel-Normal1"/>
    <w:uiPriority w:val="3"/>
    <w:rsid w:val="00F751E7"/>
    <w:pPr>
      <w:jc w:val="right"/>
    </w:pPr>
  </w:style>
  <w:style w:type="paragraph" w:customStyle="1" w:styleId="Tabel-Normal-Centreret">
    <w:name w:val="Tabel - Normal - Centreret"/>
    <w:basedOn w:val="Tabel-Normal1"/>
    <w:uiPriority w:val="3"/>
    <w:rsid w:val="003858D9"/>
    <w:pPr>
      <w:jc w:val="center"/>
    </w:pPr>
  </w:style>
  <w:style w:type="paragraph" w:customStyle="1" w:styleId="Overskrift11">
    <w:name w:val="Overskrift 11"/>
    <w:basedOn w:val="Overskrift1"/>
    <w:next w:val="Normal"/>
    <w:uiPriority w:val="9"/>
    <w:qFormat/>
    <w:rsid w:val="002F1B48"/>
    <w:pPr>
      <w:numPr>
        <w:numId w:val="0"/>
      </w:numPr>
    </w:pPr>
  </w:style>
  <w:style w:type="paragraph" w:customStyle="1" w:styleId="Overskrift21">
    <w:name w:val="Overskrift 21"/>
    <w:basedOn w:val="Overskrift2"/>
    <w:next w:val="Normal"/>
    <w:uiPriority w:val="9"/>
    <w:qFormat/>
    <w:rsid w:val="002F1B48"/>
    <w:pPr>
      <w:numPr>
        <w:ilvl w:val="0"/>
        <w:numId w:val="0"/>
      </w:numPr>
    </w:pPr>
  </w:style>
  <w:style w:type="paragraph" w:customStyle="1" w:styleId="Overskrift31">
    <w:name w:val="Overskrift 31"/>
    <w:basedOn w:val="Overskrift3"/>
    <w:next w:val="Normal"/>
    <w:uiPriority w:val="9"/>
    <w:qFormat/>
    <w:rsid w:val="002F1B48"/>
    <w:pPr>
      <w:numPr>
        <w:ilvl w:val="0"/>
        <w:numId w:val="0"/>
      </w:numPr>
    </w:pPr>
  </w:style>
  <w:style w:type="paragraph" w:customStyle="1" w:styleId="Template-Bestyrelsesinfo">
    <w:name w:val="Template - Bestyrelsesinfo"/>
    <w:basedOn w:val="Normal"/>
    <w:rsid w:val="0033634A"/>
    <w:pPr>
      <w:spacing w:line="240" w:lineRule="atLeast"/>
      <w:jc w:val="right"/>
    </w:pPr>
    <w:rPr>
      <w:rFonts w:eastAsiaTheme="majorEastAsia" w:cstheme="majorBidi"/>
      <w:b/>
      <w:bCs/>
      <w:i/>
      <w:noProof/>
      <w:szCs w:val="28"/>
    </w:rPr>
  </w:style>
  <w:style w:type="paragraph" w:styleId="Brdtekst">
    <w:name w:val="Body Text"/>
    <w:aliases w:val="Smal"/>
    <w:basedOn w:val="Normal"/>
    <w:link w:val="BrdtekstTegn"/>
    <w:uiPriority w:val="1"/>
    <w:qFormat/>
    <w:rsid w:val="00093F08"/>
    <w:pPr>
      <w:ind w:right="1701"/>
    </w:pPr>
  </w:style>
  <w:style w:type="character" w:customStyle="1" w:styleId="BrdtekstTegn">
    <w:name w:val="Brødtekst Tegn"/>
    <w:aliases w:val="Smal Tegn"/>
    <w:basedOn w:val="Standardskrifttypeiafsnit"/>
    <w:link w:val="Brdtekst"/>
    <w:uiPriority w:val="1"/>
    <w:rsid w:val="00093F08"/>
    <w:rPr>
      <w:rFonts w:ascii="Arial" w:hAnsi="Arial"/>
      <w:sz w:val="20"/>
    </w:rPr>
  </w:style>
  <w:style w:type="paragraph" w:customStyle="1" w:styleId="Filsti">
    <w:name w:val="Filsti"/>
    <w:basedOn w:val="Sidefod"/>
    <w:rsid w:val="00F63E22"/>
    <w:rPr>
      <w:sz w:val="12"/>
      <w:szCs w:val="16"/>
    </w:rPr>
  </w:style>
  <w:style w:type="character" w:customStyle="1" w:styleId="MemoFileds">
    <w:name w:val="MemoFileds"/>
    <w:basedOn w:val="Standardskrifttypeiafsnit"/>
    <w:uiPriority w:val="1"/>
    <w:qFormat/>
    <w:rsid w:val="0035522A"/>
    <w:rPr>
      <w:rFonts w:ascii="Arial" w:hAnsi="Arial"/>
      <w:sz w:val="18"/>
    </w:rPr>
  </w:style>
  <w:style w:type="table" w:customStyle="1" w:styleId="SogB">
    <w:name w:val="SogB"/>
    <w:basedOn w:val="Tabel-Normal"/>
    <w:uiPriority w:val="99"/>
    <w:qFormat/>
    <w:rsid w:val="00E9380E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79" w:type="dxa"/>
        <w:left w:w="68" w:type="dxa"/>
        <w:bottom w:w="79" w:type="dxa"/>
        <w:right w:w="68" w:type="dxa"/>
      </w:tblCellMar>
    </w:tblPr>
    <w:tblStylePr w:type="firstRow">
      <w:rPr>
        <w:b/>
      </w:rPr>
    </w:tblStylePr>
    <w:tblStylePr w:type="firstCol">
      <w:pPr>
        <w:jc w:val="left"/>
      </w:pPr>
    </w:tblStylePr>
  </w:style>
  <w:style w:type="paragraph" w:styleId="NormalWeb">
    <w:name w:val="Normal (Web)"/>
    <w:basedOn w:val="Normal"/>
    <w:uiPriority w:val="99"/>
    <w:semiHidden/>
    <w:unhideWhenUsed/>
    <w:rsid w:val="00E9380E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8505"/>
        <w:tab w:val="clear" w:pos="9356"/>
        <w:tab w:val="clear" w:pos="10206"/>
      </w:tabs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9380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9380E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9380E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9380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9380E"/>
    <w:rPr>
      <w:rFonts w:ascii="Arial" w:hAnsi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8" w:unhideWhenUsed="0" w:qFormat="1"/>
    <w:lsdException w:name="heading 2" w:uiPriority="8" w:qFormat="1"/>
    <w:lsdException w:name="heading 3" w:uiPriority="8" w:qFormat="1"/>
    <w:lsdException w:name="heading 4" w:semiHidden="0" w:uiPriority="15" w:unhideWhenUsed="0"/>
    <w:lsdException w:name="heading 5" w:uiPriority="15"/>
    <w:lsdException w:name="heading 6" w:uiPriority="15" w:qFormat="1"/>
    <w:lsdException w:name="heading 7" w:uiPriority="15" w:qFormat="1"/>
    <w:lsdException w:name="heading 8" w:uiPriority="15" w:qFormat="1"/>
    <w:lsdException w:name="heading 9" w:uiPriority="15" w:qFormat="1"/>
    <w:lsdException w:name="toc 1" w:uiPriority="39"/>
    <w:lsdException w:name="toc 2" w:uiPriority="39"/>
    <w:lsdException w:name="toc 3" w:uiPriority="39"/>
    <w:lsdException w:name="toc 4" w:uiPriority="13"/>
    <w:lsdException w:name="toc 5" w:uiPriority="13"/>
    <w:lsdException w:name="toc 6" w:uiPriority="13"/>
    <w:lsdException w:name="toc 7" w:uiPriority="13"/>
    <w:lsdException w:name="toc 8" w:uiPriority="13"/>
    <w:lsdException w:name="toc 9" w:uiPriority="13"/>
    <w:lsdException w:name="footnote text" w:uiPriority="12"/>
    <w:lsdException w:name="header" w:uiPriority="12"/>
    <w:lsdException w:name="footer" w:uiPriority="10"/>
    <w:lsdException w:name="caption" w:semiHidden="0" w:uiPriority="12" w:unhideWhenUsed="0" w:qFormat="1"/>
    <w:lsdException w:name="footnote reference" w:uiPriority="12"/>
    <w:lsdException w:name="page number" w:uiPriority="9"/>
    <w:lsdException w:name="endnote reference" w:uiPriority="12"/>
    <w:lsdException w:name="endnote text" w:uiPriority="12"/>
    <w:lsdException w:name="toa heading" w:semiHidden="0" w:unhideWhenUsed="0"/>
    <w:lsdException w:name="List Bullet" w:semiHidden="0" w:uiPriority="2" w:unhideWhenUsed="0" w:qFormat="1"/>
    <w:lsdException w:name="List Number" w:semiHidden="0" w:uiPriority="1" w:unhideWhenUsed="0" w:qFormat="1"/>
    <w:lsdException w:name="Title" w:semiHidden="0" w:uiPriority="16" w:unhideWhenUsed="0" w:qFormat="1"/>
    <w:lsdException w:name="Default Paragraph Font" w:uiPriority="1"/>
    <w:lsdException w:name="Body Text" w:uiPriority="1" w:unhideWhenUsed="0" w:qFormat="1"/>
    <w:lsdException w:name="Body Text Indent" w:unhideWhenUsed="0"/>
    <w:lsdException w:name="Subtitle" w:semiHidden="0" w:uiPriority="12" w:unhideWhenUsed="0"/>
    <w:lsdException w:name="Body Text First Indent" w:unhideWhenUsed="0"/>
    <w:lsdException w:name="Body Text First Indent 2" w:unhideWhenUsed="0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FollowedHyperlink" w:uiPriority="10"/>
    <w:lsdException w:name="Strong" w:semiHidden="0" w:uiPriority="22" w:unhideWhenUsed="0" w:qFormat="1"/>
    <w:lsdException w:name="Emphasis" w:semiHidden="0" w:uiPriority="30" w:unhideWhenUsed="0" w:qFormat="1"/>
    <w:lsdException w:name="Table Grid" w:semiHidden="0" w:uiPriority="59" w:unhideWhenUsed="0"/>
    <w:lsdException w:name="Placeholder Text" w:unhideWhenUsed="0"/>
    <w:lsdException w:name="No Spacing" w:uiPriority="1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44" w:unhideWhenUsed="0"/>
    <w:lsdException w:name="Quote" w:semiHidden="0" w:uiPriority="39" w:unhideWhenUsed="0" w:qFormat="1"/>
    <w:lsdException w:name="Intense Quote" w:semiHidden="0" w:uiPriority="4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9" w:unhideWhenUsed="0" w:qFormat="1"/>
    <w:lsdException w:name="Intense Emphasis" w:semiHidden="0" w:uiPriority="31" w:unhideWhenUsed="0" w:qFormat="1"/>
    <w:lsdException w:name="Subtle Reference" w:semiHidden="0" w:uiPriority="41" w:unhideWhenUsed="0" w:qFormat="1"/>
    <w:lsdException w:name="Intense Reference" w:semiHidden="0" w:uiPriority="42" w:unhideWhenUsed="0" w:qFormat="1"/>
    <w:lsdException w:name="Book Title" w:uiPriority="43" w:unhideWhenUsed="0" w:qFormat="1"/>
    <w:lsdException w:name="Bibliography" w:uiPriority="47" w:unhideWhenUsed="0"/>
    <w:lsdException w:name="TOC Heading" w:uiPriority="11" w:qFormat="1"/>
  </w:latentStyles>
  <w:style w:type="paragraph" w:default="1" w:styleId="Normal">
    <w:name w:val="Normal"/>
    <w:qFormat/>
    <w:rsid w:val="007E30F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after="0" w:line="240" w:lineRule="auto"/>
    </w:pPr>
    <w:rPr>
      <w:rFonts w:ascii="Arial" w:hAnsi="Arial"/>
      <w:sz w:val="20"/>
    </w:rPr>
  </w:style>
  <w:style w:type="paragraph" w:styleId="Overskrift1">
    <w:name w:val="heading 1"/>
    <w:aliases w:val="Overskrift 1 nummereret"/>
    <w:basedOn w:val="Normal"/>
    <w:next w:val="Normal"/>
    <w:link w:val="Overskrift1Tegn"/>
    <w:uiPriority w:val="8"/>
    <w:qFormat/>
    <w:rsid w:val="0074635F"/>
    <w:pPr>
      <w:keepNext/>
      <w:keepLines/>
      <w:numPr>
        <w:numId w:val="42"/>
      </w:numPr>
      <w:spacing w:after="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aliases w:val="Overskrift 2 nummereret"/>
    <w:basedOn w:val="Normal"/>
    <w:next w:val="Normal"/>
    <w:link w:val="Overskrift2Tegn"/>
    <w:uiPriority w:val="8"/>
    <w:qFormat/>
    <w:rsid w:val="002F1B48"/>
    <w:pPr>
      <w:keepNext/>
      <w:keepLines/>
      <w:numPr>
        <w:ilvl w:val="1"/>
        <w:numId w:val="42"/>
      </w:numPr>
      <w:spacing w:line="240" w:lineRule="atLeast"/>
      <w:ind w:left="680" w:hanging="680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aliases w:val="Overskrift 3 nummereret"/>
    <w:basedOn w:val="Normal"/>
    <w:next w:val="Normal"/>
    <w:link w:val="Overskrift3Tegn"/>
    <w:uiPriority w:val="8"/>
    <w:qFormat/>
    <w:rsid w:val="002F1B48"/>
    <w:pPr>
      <w:keepNext/>
      <w:keepLines/>
      <w:numPr>
        <w:ilvl w:val="2"/>
        <w:numId w:val="42"/>
      </w:numPr>
      <w:spacing w:line="240" w:lineRule="atLeast"/>
      <w:ind w:left="851" w:hanging="851"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Overskrift3"/>
    <w:next w:val="Normal"/>
    <w:link w:val="Overskrift4Tegn"/>
    <w:uiPriority w:val="15"/>
    <w:semiHidden/>
    <w:rsid w:val="00C17907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5"/>
    <w:semiHidden/>
    <w:rsid w:val="00C17907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5"/>
    <w:semiHidden/>
    <w:qFormat/>
    <w:rsid w:val="00C17907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5"/>
    <w:semiHidden/>
    <w:qFormat/>
    <w:rsid w:val="00C17907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5"/>
    <w:semiHidden/>
    <w:qFormat/>
    <w:rsid w:val="00C17907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5"/>
    <w:semiHidden/>
    <w:qFormat/>
    <w:rsid w:val="00C17907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44"/>
    <w:semiHidden/>
    <w:rsid w:val="000B27C5"/>
    <w:pPr>
      <w:ind w:left="720"/>
      <w:contextualSpacing/>
    </w:pPr>
  </w:style>
  <w:style w:type="character" w:customStyle="1" w:styleId="Overskrift1Tegn">
    <w:name w:val="Overskrift 1 Tegn"/>
    <w:aliases w:val="Overskrift 1 nummereret Tegn"/>
    <w:basedOn w:val="Standardskrifttypeiafsnit"/>
    <w:link w:val="Overskrift1"/>
    <w:uiPriority w:val="8"/>
    <w:rsid w:val="00760420"/>
    <w:rPr>
      <w:rFonts w:ascii="Arial" w:eastAsiaTheme="majorEastAsia" w:hAnsi="Arial" w:cstheme="majorBidi"/>
      <w:b/>
      <w:bCs/>
      <w:sz w:val="24"/>
      <w:szCs w:val="28"/>
    </w:rPr>
  </w:style>
  <w:style w:type="character" w:styleId="Pladsholdertekst">
    <w:name w:val="Placeholder Text"/>
    <w:basedOn w:val="Standardskrifttypeiafsnit"/>
    <w:uiPriority w:val="99"/>
    <w:semiHidden/>
    <w:unhideWhenUsed/>
    <w:rsid w:val="00420E29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420E2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63788"/>
    <w:rPr>
      <w:rFonts w:ascii="Tahoma" w:hAnsi="Tahoma" w:cs="Tahoma"/>
      <w:sz w:val="16"/>
      <w:szCs w:val="16"/>
      <w:lang w:val="en-GB"/>
    </w:rPr>
  </w:style>
  <w:style w:type="character" w:customStyle="1" w:styleId="Overskrift2Tegn">
    <w:name w:val="Overskrift 2 Tegn"/>
    <w:aliases w:val="Overskrift 2 nummereret Tegn"/>
    <w:basedOn w:val="Standardskrifttypeiafsnit"/>
    <w:link w:val="Overskrift2"/>
    <w:uiPriority w:val="8"/>
    <w:rsid w:val="002F1B48"/>
    <w:rPr>
      <w:rFonts w:ascii="Arial" w:eastAsiaTheme="majorEastAsia" w:hAnsi="Arial" w:cstheme="majorBidi"/>
      <w:b/>
      <w:bCs/>
      <w:sz w:val="20"/>
      <w:szCs w:val="26"/>
    </w:rPr>
  </w:style>
  <w:style w:type="character" w:customStyle="1" w:styleId="Overskrift3Tegn">
    <w:name w:val="Overskrift 3 Tegn"/>
    <w:aliases w:val="Overskrift 3 nummereret Tegn"/>
    <w:basedOn w:val="Standardskrifttypeiafsnit"/>
    <w:link w:val="Overskrift3"/>
    <w:uiPriority w:val="8"/>
    <w:rsid w:val="002F1B48"/>
    <w:rPr>
      <w:rFonts w:ascii="Arial" w:eastAsiaTheme="majorEastAsia" w:hAnsi="Arial" w:cstheme="majorBidi"/>
      <w:b/>
      <w:bCs/>
      <w:i/>
      <w:sz w:val="20"/>
    </w:rPr>
  </w:style>
  <w:style w:type="paragraph" w:customStyle="1" w:styleId="Template">
    <w:name w:val="Template"/>
    <w:next w:val="Normal"/>
    <w:uiPriority w:val="12"/>
    <w:semiHidden/>
    <w:unhideWhenUsed/>
    <w:rsid w:val="00E32863"/>
    <w:pPr>
      <w:spacing w:after="0" w:line="180" w:lineRule="atLeast"/>
    </w:pPr>
    <w:rPr>
      <w:rFonts w:ascii="Arial" w:eastAsiaTheme="majorEastAsia" w:hAnsi="Arial" w:cstheme="majorBidi"/>
      <w:bCs/>
      <w:sz w:val="15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15"/>
    <w:semiHidden/>
    <w:rsid w:val="00463788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15"/>
    <w:semiHidden/>
    <w:rsid w:val="00463788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15"/>
    <w:semiHidden/>
    <w:rsid w:val="00463788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15"/>
    <w:semiHidden/>
    <w:rsid w:val="00463788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15"/>
    <w:semiHidden/>
    <w:rsid w:val="00463788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15"/>
    <w:semiHidden/>
    <w:rsid w:val="00463788"/>
    <w:rPr>
      <w:rFonts w:ascii="Arial" w:eastAsiaTheme="majorEastAsia" w:hAnsi="Arial" w:cstheme="majorBidi"/>
      <w:b/>
      <w:bCs/>
      <w:i/>
      <w:sz w:val="20"/>
      <w:lang w:val="en-GB"/>
    </w:rPr>
  </w:style>
  <w:style w:type="paragraph" w:styleId="Titel">
    <w:name w:val="Title"/>
    <w:basedOn w:val="Normal"/>
    <w:next w:val="Normal"/>
    <w:link w:val="TitelTegn"/>
    <w:uiPriority w:val="16"/>
    <w:semiHidden/>
    <w:qFormat/>
    <w:rsid w:val="00B90651"/>
    <w:pPr>
      <w:spacing w:after="300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Tegn">
    <w:name w:val="Titel Tegn"/>
    <w:basedOn w:val="Standardskrifttypeiafsnit"/>
    <w:link w:val="Titel"/>
    <w:uiPriority w:val="16"/>
    <w:semiHidden/>
    <w:rsid w:val="00463788"/>
    <w:rPr>
      <w:rFonts w:ascii="Arial" w:eastAsiaTheme="majorEastAsia" w:hAnsi="Arial" w:cstheme="majorBidi"/>
      <w:b/>
      <w:spacing w:val="5"/>
      <w:kern w:val="28"/>
      <w:sz w:val="32"/>
      <w:szCs w:val="52"/>
      <w:lang w:val="en-GB"/>
    </w:rPr>
  </w:style>
  <w:style w:type="paragraph" w:styleId="Undertitel">
    <w:name w:val="Subtitle"/>
    <w:basedOn w:val="Normal"/>
    <w:next w:val="Normal"/>
    <w:link w:val="UndertitelTegn"/>
    <w:uiPriority w:val="12"/>
    <w:semiHidden/>
    <w:unhideWhenUsed/>
    <w:rsid w:val="00B90651"/>
    <w:pPr>
      <w:numPr>
        <w:ilvl w:val="1"/>
      </w:numPr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2"/>
    <w:semiHidden/>
    <w:rsid w:val="00463788"/>
    <w:rPr>
      <w:rFonts w:ascii="Arial" w:eastAsiaTheme="majorEastAsia" w:hAnsi="Arial" w:cstheme="majorBidi"/>
      <w:b/>
      <w:iCs/>
      <w:spacing w:val="15"/>
      <w:sz w:val="24"/>
      <w:szCs w:val="24"/>
      <w:lang w:val="en-GB"/>
    </w:rPr>
  </w:style>
  <w:style w:type="character" w:styleId="Fremhv">
    <w:name w:val="Emphasis"/>
    <w:basedOn w:val="Standardskrifttypeiafsnit"/>
    <w:uiPriority w:val="30"/>
    <w:semiHidden/>
    <w:qFormat/>
    <w:rsid w:val="00B434A9"/>
    <w:rPr>
      <w:rFonts w:ascii="Calibri" w:hAnsi="Calibri"/>
      <w:i/>
      <w:iCs/>
      <w:sz w:val="22"/>
    </w:rPr>
  </w:style>
  <w:style w:type="character" w:styleId="Kraftigfremhvning">
    <w:name w:val="Intense Emphasis"/>
    <w:basedOn w:val="Standardskrifttypeiafsnit"/>
    <w:uiPriority w:val="31"/>
    <w:semiHidden/>
    <w:qFormat/>
    <w:rsid w:val="00B434A9"/>
    <w:rPr>
      <w:rFonts w:ascii="Calibri" w:hAnsi="Calibri"/>
      <w:bCs/>
      <w:i/>
      <w:iCs/>
      <w:color w:val="184780" w:themeColor="background2"/>
      <w:sz w:val="22"/>
    </w:rPr>
  </w:style>
  <w:style w:type="character" w:styleId="Svagfremhvning">
    <w:name w:val="Subtle Emphasis"/>
    <w:basedOn w:val="Standardskrifttypeiafsnit"/>
    <w:uiPriority w:val="29"/>
    <w:semiHidden/>
    <w:qFormat/>
    <w:rsid w:val="00B434A9"/>
    <w:rPr>
      <w:rFonts w:ascii="Calibri" w:hAnsi="Calibri"/>
      <w:i/>
      <w:iCs/>
      <w:color w:val="184780" w:themeColor="background2"/>
      <w:sz w:val="22"/>
    </w:rPr>
  </w:style>
  <w:style w:type="paragraph" w:styleId="Citat">
    <w:name w:val="Quote"/>
    <w:basedOn w:val="Normal"/>
    <w:next w:val="Normal"/>
    <w:link w:val="CitatTegn"/>
    <w:uiPriority w:val="39"/>
    <w:semiHidden/>
    <w:qFormat/>
    <w:rsid w:val="000565A0"/>
    <w:rPr>
      <w:i/>
      <w:iCs/>
    </w:rPr>
  </w:style>
  <w:style w:type="character" w:customStyle="1" w:styleId="CitatTegn">
    <w:name w:val="Citat Tegn"/>
    <w:basedOn w:val="Standardskrifttypeiafsnit"/>
    <w:link w:val="Citat"/>
    <w:uiPriority w:val="39"/>
    <w:semiHidden/>
    <w:rsid w:val="00463788"/>
    <w:rPr>
      <w:rFonts w:ascii="Arial" w:hAnsi="Arial"/>
      <w:i/>
      <w:iCs/>
      <w:sz w:val="20"/>
      <w:lang w:val="en-GB"/>
    </w:rPr>
  </w:style>
  <w:style w:type="paragraph" w:styleId="Strktcitat">
    <w:name w:val="Intense Quote"/>
    <w:basedOn w:val="Normal"/>
    <w:next w:val="Normal"/>
    <w:link w:val="StrktcitatTegn"/>
    <w:uiPriority w:val="40"/>
    <w:semiHidden/>
    <w:qFormat/>
    <w:rsid w:val="000565A0"/>
    <w:pP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40"/>
    <w:semiHidden/>
    <w:rsid w:val="00463788"/>
    <w:rPr>
      <w:rFonts w:ascii="Arial" w:hAnsi="Arial"/>
      <w:b/>
      <w:bCs/>
      <w:i/>
      <w:iCs/>
      <w:sz w:val="20"/>
      <w:lang w:val="en-GB"/>
    </w:rPr>
  </w:style>
  <w:style w:type="character" w:styleId="Svaghenvisning">
    <w:name w:val="Subtle Reference"/>
    <w:basedOn w:val="Standardskrifttypeiafsnit"/>
    <w:uiPriority w:val="41"/>
    <w:semiHidden/>
    <w:qFormat/>
    <w:rsid w:val="00B434A9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42"/>
    <w:semiHidden/>
    <w:qFormat/>
    <w:rsid w:val="00B434A9"/>
    <w:rPr>
      <w:b/>
      <w:bCs/>
      <w:smallCaps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12"/>
    <w:semiHidden/>
    <w:unhideWhenUsed/>
    <w:qFormat/>
    <w:rsid w:val="007B2C98"/>
    <w:pPr>
      <w:spacing w:line="220" w:lineRule="atLeast"/>
    </w:pPr>
    <w:rPr>
      <w:bCs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676019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356"/>
        <w:tab w:val="clear" w:pos="10206"/>
        <w:tab w:val="left" w:pos="454"/>
        <w:tab w:val="right" w:leader="dot" w:pos="8505"/>
      </w:tabs>
      <w:spacing w:before="120"/>
      <w:ind w:left="454" w:right="567" w:hanging="454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676019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356"/>
        <w:tab w:val="clear" w:pos="10206"/>
        <w:tab w:val="left" w:pos="680"/>
        <w:tab w:val="right" w:leader="dot" w:pos="8505"/>
      </w:tabs>
      <w:spacing w:before="60"/>
      <w:ind w:left="680" w:right="567" w:hanging="680"/>
    </w:pPr>
  </w:style>
  <w:style w:type="paragraph" w:customStyle="1" w:styleId="Template-Afdelingsnavn">
    <w:name w:val="Template - Afdelingsnavn"/>
    <w:basedOn w:val="Template"/>
    <w:next w:val="Template-Adresse"/>
    <w:uiPriority w:val="16"/>
    <w:semiHidden/>
    <w:rsid w:val="0050178B"/>
    <w:pPr>
      <w:suppressAutoHyphens/>
    </w:pPr>
    <w:rPr>
      <w:b/>
    </w:rPr>
  </w:style>
  <w:style w:type="paragraph" w:styleId="Indholdsfortegnelse3">
    <w:name w:val="toc 3"/>
    <w:basedOn w:val="Normal"/>
    <w:next w:val="Normal"/>
    <w:uiPriority w:val="39"/>
    <w:semiHidden/>
    <w:rsid w:val="00676019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356"/>
        <w:tab w:val="clear" w:pos="10206"/>
        <w:tab w:val="left" w:pos="1077"/>
        <w:tab w:val="right" w:leader="dot" w:pos="8505"/>
      </w:tabs>
      <w:ind w:left="1078" w:right="567" w:hanging="851"/>
    </w:pPr>
  </w:style>
  <w:style w:type="paragraph" w:styleId="Indholdsfortegnelse4">
    <w:name w:val="toc 4"/>
    <w:basedOn w:val="Normal"/>
    <w:next w:val="Normal"/>
    <w:uiPriority w:val="13"/>
    <w:semiHidden/>
    <w:rsid w:val="00B434A9"/>
    <w:pPr>
      <w:spacing w:after="100"/>
      <w:ind w:right="567"/>
    </w:pPr>
  </w:style>
  <w:style w:type="paragraph" w:styleId="Indholdsfortegnelse5">
    <w:name w:val="toc 5"/>
    <w:basedOn w:val="Normal"/>
    <w:next w:val="Normal"/>
    <w:uiPriority w:val="13"/>
    <w:semiHidden/>
    <w:rsid w:val="00B434A9"/>
    <w:pPr>
      <w:ind w:right="567"/>
    </w:pPr>
  </w:style>
  <w:style w:type="paragraph" w:styleId="Indholdsfortegnelse6">
    <w:name w:val="toc 6"/>
    <w:basedOn w:val="Normal"/>
    <w:next w:val="Normal"/>
    <w:uiPriority w:val="13"/>
    <w:semiHidden/>
    <w:rsid w:val="00B434A9"/>
    <w:pPr>
      <w:ind w:right="567"/>
    </w:pPr>
  </w:style>
  <w:style w:type="paragraph" w:styleId="Indholdsfortegnelse7">
    <w:name w:val="toc 7"/>
    <w:basedOn w:val="Normal"/>
    <w:next w:val="Normal"/>
    <w:uiPriority w:val="13"/>
    <w:semiHidden/>
    <w:rsid w:val="00B434A9"/>
    <w:pPr>
      <w:ind w:right="567"/>
    </w:pPr>
  </w:style>
  <w:style w:type="paragraph" w:styleId="Indholdsfortegnelse8">
    <w:name w:val="toc 8"/>
    <w:basedOn w:val="Normal"/>
    <w:next w:val="Normal"/>
    <w:uiPriority w:val="13"/>
    <w:semiHidden/>
    <w:rsid w:val="00B434A9"/>
    <w:pPr>
      <w:ind w:right="567"/>
    </w:pPr>
  </w:style>
  <w:style w:type="paragraph" w:styleId="Indholdsfortegnelse9">
    <w:name w:val="toc 9"/>
    <w:basedOn w:val="Normal"/>
    <w:next w:val="Normal"/>
    <w:uiPriority w:val="13"/>
    <w:semiHidden/>
    <w:rsid w:val="00B434A9"/>
    <w:pPr>
      <w:ind w:right="567"/>
    </w:pPr>
  </w:style>
  <w:style w:type="paragraph" w:styleId="Overskrift">
    <w:name w:val="TOC Heading"/>
    <w:basedOn w:val="Overskrift1"/>
    <w:next w:val="Normal"/>
    <w:uiPriority w:val="11"/>
    <w:semiHidden/>
    <w:rsid w:val="00E03F01"/>
    <w:pPr>
      <w:numPr>
        <w:numId w:val="0"/>
      </w:numPr>
      <w:spacing w:before="120" w:after="0"/>
      <w:outlineLvl w:val="9"/>
    </w:pPr>
    <w:rPr>
      <w:sz w:val="28"/>
    </w:rPr>
  </w:style>
  <w:style w:type="character" w:styleId="Slutnotehenvisning">
    <w:name w:val="endnote reference"/>
    <w:basedOn w:val="Standardskrifttypeiafsnit"/>
    <w:uiPriority w:val="12"/>
    <w:semiHidden/>
    <w:unhideWhenUsed/>
    <w:rsid w:val="007C2651"/>
    <w:rPr>
      <w:rFonts w:ascii="Arial" w:hAnsi="Arial"/>
      <w:color w:val="7F7F7F" w:themeColor="text1" w:themeTint="80"/>
      <w:sz w:val="14"/>
      <w:vertAlign w:val="superscript"/>
    </w:rPr>
  </w:style>
  <w:style w:type="paragraph" w:styleId="Slutnotetekst">
    <w:name w:val="endnote text"/>
    <w:basedOn w:val="Normal"/>
    <w:link w:val="SlutnotetekstTegn"/>
    <w:uiPriority w:val="12"/>
    <w:semiHidden/>
    <w:unhideWhenUsed/>
    <w:rsid w:val="007C2651"/>
    <w:pPr>
      <w:spacing w:line="180" w:lineRule="atLeast"/>
    </w:pPr>
    <w:rPr>
      <w:color w:val="7F7F7F" w:themeColor="text1" w:themeTint="80"/>
      <w:sz w:val="14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12"/>
    <w:semiHidden/>
    <w:rsid w:val="00463788"/>
    <w:rPr>
      <w:rFonts w:ascii="Arial" w:hAnsi="Arial"/>
      <w:color w:val="7F7F7F" w:themeColor="text1" w:themeTint="80"/>
      <w:sz w:val="14"/>
      <w:szCs w:val="20"/>
      <w:lang w:val="en-GB"/>
    </w:rPr>
  </w:style>
  <w:style w:type="character" w:styleId="BesgtHyperlink">
    <w:name w:val="FollowedHyperlink"/>
    <w:basedOn w:val="Standardskrifttypeiafsnit"/>
    <w:uiPriority w:val="10"/>
    <w:semiHidden/>
    <w:rsid w:val="00F375CC"/>
    <w:rPr>
      <w:rFonts w:ascii="Arial" w:hAnsi="Arial"/>
      <w:color w:val="2E487D"/>
      <w:sz w:val="21"/>
      <w:u w:val="single"/>
    </w:rPr>
  </w:style>
  <w:style w:type="paragraph" w:styleId="Sidefod">
    <w:name w:val="footer"/>
    <w:basedOn w:val="Normal"/>
    <w:link w:val="SidefodTegn"/>
    <w:uiPriority w:val="10"/>
    <w:rsid w:val="00A908B0"/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0"/>
    <w:rsid w:val="0056211C"/>
    <w:rPr>
      <w:rFonts w:ascii="Arial" w:hAnsi="Arial"/>
      <w:sz w:val="16"/>
      <w:lang w:val="en-GB"/>
    </w:rPr>
  </w:style>
  <w:style w:type="character" w:styleId="Fodnotehenvisning">
    <w:name w:val="footnote reference"/>
    <w:basedOn w:val="Standardskrifttypeiafsnit"/>
    <w:uiPriority w:val="12"/>
    <w:semiHidden/>
    <w:unhideWhenUsed/>
    <w:rsid w:val="007C2651"/>
    <w:rPr>
      <w:rFonts w:ascii="Arial" w:hAnsi="Arial"/>
      <w:color w:val="7F7F7F" w:themeColor="text1" w:themeTint="80"/>
      <w:sz w:val="14"/>
      <w:vertAlign w:val="superscript"/>
    </w:rPr>
  </w:style>
  <w:style w:type="paragraph" w:styleId="Fodnotetekst">
    <w:name w:val="footnote text"/>
    <w:basedOn w:val="Normal"/>
    <w:link w:val="FodnotetekstTegn"/>
    <w:uiPriority w:val="12"/>
    <w:semiHidden/>
    <w:rsid w:val="00156DA5"/>
    <w:pPr>
      <w:spacing w:line="210" w:lineRule="atLeast"/>
    </w:pPr>
    <w:rPr>
      <w:color w:val="7F7F7F" w:themeColor="text1" w:themeTint="80"/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12"/>
    <w:semiHidden/>
    <w:rsid w:val="00760420"/>
    <w:rPr>
      <w:rFonts w:ascii="Arial" w:hAnsi="Arial"/>
      <w:color w:val="7F7F7F" w:themeColor="text1" w:themeTint="80"/>
      <w:sz w:val="16"/>
      <w:szCs w:val="20"/>
      <w:lang w:val="en-GB"/>
    </w:rPr>
  </w:style>
  <w:style w:type="paragraph" w:styleId="Sidehoved">
    <w:name w:val="header"/>
    <w:basedOn w:val="Normal"/>
    <w:link w:val="SidehovedTegn"/>
    <w:uiPriority w:val="12"/>
    <w:unhideWhenUsed/>
    <w:rsid w:val="00A908B0"/>
    <w:pPr>
      <w:tabs>
        <w:tab w:val="center" w:pos="4819"/>
        <w:tab w:val="right" w:pos="9638"/>
      </w:tabs>
      <w:spacing w:line="22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2"/>
    <w:rsid w:val="00463788"/>
    <w:rPr>
      <w:rFonts w:ascii="Arial" w:hAnsi="Arial"/>
      <w:sz w:val="16"/>
      <w:lang w:val="en-GB"/>
    </w:rPr>
  </w:style>
  <w:style w:type="character" w:styleId="Hyperlink">
    <w:name w:val="Hyperlink"/>
    <w:basedOn w:val="Standardskrifttypeiafsnit"/>
    <w:uiPriority w:val="99"/>
    <w:unhideWhenUsed/>
    <w:rsid w:val="004116DA"/>
    <w:rPr>
      <w:rFonts w:ascii="Arial" w:hAnsi="Arial"/>
      <w:color w:val="004480"/>
      <w:sz w:val="21"/>
      <w:u w:val="single"/>
    </w:rPr>
  </w:style>
  <w:style w:type="paragraph" w:styleId="Opstilling">
    <w:name w:val="List"/>
    <w:basedOn w:val="Normal"/>
    <w:uiPriority w:val="99"/>
    <w:semiHidden/>
    <w:unhideWhenUsed/>
    <w:rsid w:val="00B434A9"/>
    <w:pPr>
      <w:ind w:left="283" w:hanging="283"/>
      <w:contextualSpacing/>
    </w:pPr>
  </w:style>
  <w:style w:type="character" w:styleId="Sidetal">
    <w:name w:val="page number"/>
    <w:basedOn w:val="Standardskrifttypeiafsnit"/>
    <w:uiPriority w:val="9"/>
    <w:rsid w:val="00D74F6A"/>
    <w:rPr>
      <w:rFonts w:ascii="Arial" w:hAnsi="Arial"/>
      <w:color w:val="auto"/>
      <w:sz w:val="14"/>
    </w:rPr>
  </w:style>
  <w:style w:type="paragraph" w:customStyle="1" w:styleId="Template-Adresse">
    <w:name w:val="Template - Adresse"/>
    <w:basedOn w:val="Template"/>
    <w:uiPriority w:val="14"/>
    <w:semiHidden/>
    <w:rsid w:val="00061A79"/>
    <w:rPr>
      <w:sz w:val="16"/>
    </w:rPr>
  </w:style>
  <w:style w:type="paragraph" w:customStyle="1" w:styleId="Template-Dato">
    <w:name w:val="Template - Dato"/>
    <w:basedOn w:val="Template"/>
    <w:uiPriority w:val="16"/>
    <w:semiHidden/>
    <w:rsid w:val="0088601E"/>
    <w:pPr>
      <w:jc w:val="right"/>
    </w:pPr>
  </w:style>
  <w:style w:type="paragraph" w:styleId="Opstilling-punkttegn">
    <w:name w:val="List Bullet"/>
    <w:basedOn w:val="Normal"/>
    <w:uiPriority w:val="2"/>
    <w:qFormat/>
    <w:rsid w:val="006D6AF5"/>
    <w:pPr>
      <w:numPr>
        <w:numId w:val="3"/>
      </w:numPr>
      <w:contextualSpacing/>
    </w:pPr>
  </w:style>
  <w:style w:type="table" w:styleId="Tabel-Gitter">
    <w:name w:val="Table Grid"/>
    <w:basedOn w:val="Tabel-Normal"/>
    <w:uiPriority w:val="59"/>
    <w:rsid w:val="00767E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Overskrift-Brev">
    <w:name w:val="Overskrift - Brev"/>
    <w:basedOn w:val="Normal"/>
    <w:next w:val="Normal"/>
    <w:uiPriority w:val="6"/>
    <w:rsid w:val="004024F1"/>
    <w:rPr>
      <w:b/>
      <w:sz w:val="24"/>
    </w:rPr>
  </w:style>
  <w:style w:type="paragraph" w:styleId="Opstilling-talellerbogst">
    <w:name w:val="List Number"/>
    <w:basedOn w:val="Normal"/>
    <w:uiPriority w:val="1"/>
    <w:qFormat/>
    <w:rsid w:val="003737B9"/>
    <w:pPr>
      <w:numPr>
        <w:numId w:val="32"/>
      </w:numPr>
      <w:contextualSpacing/>
    </w:pPr>
  </w:style>
  <w:style w:type="paragraph" w:customStyle="1" w:styleId="DokumentNavn">
    <w:name w:val="Dokument Navn"/>
    <w:basedOn w:val="Normal"/>
    <w:next w:val="Overskrift-Brev"/>
    <w:uiPriority w:val="12"/>
    <w:semiHidden/>
    <w:rsid w:val="00DB49D3"/>
    <w:rPr>
      <w:b/>
      <w:sz w:val="32"/>
    </w:rPr>
  </w:style>
  <w:style w:type="character" w:styleId="Strk">
    <w:name w:val="Strong"/>
    <w:basedOn w:val="Standardskrifttypeiafsnit"/>
    <w:uiPriority w:val="22"/>
    <w:qFormat/>
    <w:rsid w:val="000565A0"/>
    <w:rPr>
      <w:rFonts w:ascii="Arial" w:hAnsi="Arial"/>
      <w:b/>
      <w:bCs/>
      <w:sz w:val="21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0565A0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customStyle="1" w:styleId="Mellemrubrik">
    <w:name w:val="Mellemrubrik"/>
    <w:basedOn w:val="Normal"/>
    <w:uiPriority w:val="7"/>
    <w:rsid w:val="00D40CBF"/>
    <w:rPr>
      <w:b/>
    </w:rPr>
  </w:style>
  <w:style w:type="paragraph" w:customStyle="1" w:styleId="Afsenderoplysninger">
    <w:name w:val="Afsenderoplysninger"/>
    <w:basedOn w:val="Normal"/>
    <w:next w:val="Normal"/>
    <w:uiPriority w:val="15"/>
    <w:semiHidden/>
    <w:qFormat/>
    <w:rsid w:val="00F62BB3"/>
    <w:pPr>
      <w:keepNext/>
      <w:keepLines/>
      <w:spacing w:line="180" w:lineRule="atLeast"/>
    </w:pPr>
    <w:rPr>
      <w:sz w:val="15"/>
    </w:rPr>
  </w:style>
  <w:style w:type="paragraph" w:customStyle="1" w:styleId="Labelsfed">
    <w:name w:val="Labels fed"/>
    <w:basedOn w:val="Normal"/>
    <w:uiPriority w:val="14"/>
    <w:qFormat/>
    <w:rsid w:val="00E2157F"/>
    <w:pPr>
      <w:spacing w:after="180"/>
      <w:ind w:left="851" w:hanging="851"/>
    </w:pPr>
    <w:rPr>
      <w:b/>
      <w:sz w:val="18"/>
    </w:rPr>
  </w:style>
  <w:style w:type="paragraph" w:customStyle="1" w:styleId="Labels">
    <w:name w:val="Labels"/>
    <w:basedOn w:val="Normal"/>
    <w:uiPriority w:val="14"/>
    <w:semiHidden/>
    <w:qFormat/>
    <w:rsid w:val="00FC66AC"/>
    <w:rPr>
      <w:sz w:val="18"/>
    </w:rPr>
  </w:style>
  <w:style w:type="paragraph" w:customStyle="1" w:styleId="Boilerplate">
    <w:name w:val="Boilerplate"/>
    <w:basedOn w:val="Normal"/>
    <w:next w:val="Labels"/>
    <w:uiPriority w:val="13"/>
    <w:semiHidden/>
    <w:rsid w:val="00061A79"/>
    <w:pPr>
      <w:spacing w:line="180" w:lineRule="atLeast"/>
    </w:pPr>
    <w:rPr>
      <w:color w:val="7F7F7F" w:themeColor="text1" w:themeTint="80"/>
      <w:sz w:val="16"/>
      <w:szCs w:val="20"/>
    </w:rPr>
  </w:style>
  <w:style w:type="character" w:customStyle="1" w:styleId="InitAllcaps">
    <w:name w:val="Init All caps"/>
    <w:basedOn w:val="Standardskrifttypeiafsnit"/>
    <w:uiPriority w:val="11"/>
    <w:semiHidden/>
    <w:rsid w:val="00164CC8"/>
    <w:rPr>
      <w:caps/>
    </w:rPr>
  </w:style>
  <w:style w:type="paragraph" w:customStyle="1" w:styleId="TransparentBookmark">
    <w:name w:val="Transparent Bookmark"/>
    <w:basedOn w:val="Sidehoved"/>
    <w:uiPriority w:val="13"/>
    <w:semiHidden/>
    <w:rsid w:val="00437283"/>
    <w:rPr>
      <w:noProof/>
      <w:color w:val="FFFFFF" w:themeColor="background1"/>
      <w:sz w:val="2"/>
    </w:rPr>
  </w:style>
  <w:style w:type="paragraph" w:customStyle="1" w:styleId="Tabel-Normal1">
    <w:name w:val="Tabel - Normal1"/>
    <w:uiPriority w:val="3"/>
    <w:qFormat/>
    <w:rsid w:val="003036E4"/>
    <w:pPr>
      <w:spacing w:after="0" w:line="180" w:lineRule="atLeast"/>
    </w:pPr>
    <w:rPr>
      <w:rFonts w:ascii="Arial" w:hAnsi="Arial"/>
      <w:sz w:val="16"/>
      <w:lang w:val="en-GB"/>
    </w:rPr>
  </w:style>
  <w:style w:type="paragraph" w:customStyle="1" w:styleId="Tabel-Kolonneoverskrift">
    <w:name w:val="Tabel - Kolonne overskrift"/>
    <w:basedOn w:val="Tabel-Normal1"/>
    <w:uiPriority w:val="4"/>
    <w:qFormat/>
    <w:rsid w:val="003036E4"/>
    <w:rPr>
      <w:b/>
    </w:rPr>
  </w:style>
  <w:style w:type="paragraph" w:customStyle="1" w:styleId="Tabel-KolonneOverskCentreret">
    <w:name w:val="Tabel - Kolonne Oversk. Centreret"/>
    <w:basedOn w:val="Tabel-Kolonneoverskrift"/>
    <w:uiPriority w:val="5"/>
    <w:rsid w:val="003036E4"/>
    <w:pPr>
      <w:jc w:val="center"/>
    </w:pPr>
  </w:style>
  <w:style w:type="paragraph" w:customStyle="1" w:styleId="Tabel-Normal-Hjrestillet">
    <w:name w:val="Tabel - Normal - Højrestillet"/>
    <w:basedOn w:val="Tabel-Normal1"/>
    <w:uiPriority w:val="3"/>
    <w:rsid w:val="00F751E7"/>
    <w:pPr>
      <w:jc w:val="right"/>
    </w:pPr>
  </w:style>
  <w:style w:type="paragraph" w:customStyle="1" w:styleId="Tabel-Normal-Centreret">
    <w:name w:val="Tabel - Normal - Centreret"/>
    <w:basedOn w:val="Tabel-Normal1"/>
    <w:uiPriority w:val="3"/>
    <w:rsid w:val="003858D9"/>
    <w:pPr>
      <w:jc w:val="center"/>
    </w:pPr>
  </w:style>
  <w:style w:type="paragraph" w:customStyle="1" w:styleId="Overskrift11">
    <w:name w:val="Overskrift 11"/>
    <w:basedOn w:val="Overskrift1"/>
    <w:next w:val="Normal"/>
    <w:uiPriority w:val="9"/>
    <w:qFormat/>
    <w:rsid w:val="002F1B48"/>
    <w:pPr>
      <w:numPr>
        <w:numId w:val="0"/>
      </w:numPr>
    </w:pPr>
  </w:style>
  <w:style w:type="paragraph" w:customStyle="1" w:styleId="Overskrift21">
    <w:name w:val="Overskrift 21"/>
    <w:basedOn w:val="Overskrift2"/>
    <w:next w:val="Normal"/>
    <w:uiPriority w:val="9"/>
    <w:qFormat/>
    <w:rsid w:val="002F1B48"/>
    <w:pPr>
      <w:numPr>
        <w:ilvl w:val="0"/>
        <w:numId w:val="0"/>
      </w:numPr>
    </w:pPr>
  </w:style>
  <w:style w:type="paragraph" w:customStyle="1" w:styleId="Overskrift31">
    <w:name w:val="Overskrift 31"/>
    <w:basedOn w:val="Overskrift3"/>
    <w:next w:val="Normal"/>
    <w:uiPriority w:val="9"/>
    <w:qFormat/>
    <w:rsid w:val="002F1B48"/>
    <w:pPr>
      <w:numPr>
        <w:ilvl w:val="0"/>
        <w:numId w:val="0"/>
      </w:numPr>
    </w:pPr>
  </w:style>
  <w:style w:type="paragraph" w:customStyle="1" w:styleId="Template-Bestyrelsesinfo">
    <w:name w:val="Template - Bestyrelsesinfo"/>
    <w:basedOn w:val="Normal"/>
    <w:rsid w:val="0033634A"/>
    <w:pPr>
      <w:spacing w:line="240" w:lineRule="atLeast"/>
      <w:jc w:val="right"/>
    </w:pPr>
    <w:rPr>
      <w:rFonts w:eastAsiaTheme="majorEastAsia" w:cstheme="majorBidi"/>
      <w:b/>
      <w:bCs/>
      <w:i/>
      <w:noProof/>
      <w:szCs w:val="28"/>
    </w:rPr>
  </w:style>
  <w:style w:type="paragraph" w:styleId="Brdtekst">
    <w:name w:val="Body Text"/>
    <w:aliases w:val="Smal"/>
    <w:basedOn w:val="Normal"/>
    <w:link w:val="BrdtekstTegn"/>
    <w:uiPriority w:val="1"/>
    <w:qFormat/>
    <w:rsid w:val="00093F08"/>
    <w:pPr>
      <w:ind w:right="1701"/>
    </w:pPr>
  </w:style>
  <w:style w:type="character" w:customStyle="1" w:styleId="BrdtekstTegn">
    <w:name w:val="Brødtekst Tegn"/>
    <w:aliases w:val="Smal Tegn"/>
    <w:basedOn w:val="Standardskrifttypeiafsnit"/>
    <w:link w:val="Brdtekst"/>
    <w:uiPriority w:val="1"/>
    <w:rsid w:val="00093F08"/>
    <w:rPr>
      <w:rFonts w:ascii="Arial" w:hAnsi="Arial"/>
      <w:sz w:val="20"/>
    </w:rPr>
  </w:style>
  <w:style w:type="paragraph" w:customStyle="1" w:styleId="Filsti">
    <w:name w:val="Filsti"/>
    <w:basedOn w:val="Sidefod"/>
    <w:rsid w:val="00F63E22"/>
    <w:rPr>
      <w:sz w:val="12"/>
      <w:szCs w:val="16"/>
    </w:rPr>
  </w:style>
  <w:style w:type="character" w:customStyle="1" w:styleId="MemoFileds">
    <w:name w:val="MemoFileds"/>
    <w:basedOn w:val="Standardskrifttypeiafsnit"/>
    <w:uiPriority w:val="1"/>
    <w:qFormat/>
    <w:rsid w:val="0035522A"/>
    <w:rPr>
      <w:rFonts w:ascii="Arial" w:hAnsi="Arial"/>
      <w:sz w:val="18"/>
    </w:rPr>
  </w:style>
  <w:style w:type="table" w:customStyle="1" w:styleId="SogB">
    <w:name w:val="SogB"/>
    <w:basedOn w:val="Tabel-Normal"/>
    <w:uiPriority w:val="99"/>
    <w:qFormat/>
    <w:rsid w:val="00E9380E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79" w:type="dxa"/>
        <w:left w:w="68" w:type="dxa"/>
        <w:bottom w:w="79" w:type="dxa"/>
        <w:right w:w="68" w:type="dxa"/>
      </w:tblCellMar>
    </w:tblPr>
    <w:tblStylePr w:type="firstRow">
      <w:rPr>
        <w:b/>
      </w:rPr>
    </w:tblStylePr>
    <w:tblStylePr w:type="firstCol">
      <w:pPr>
        <w:jc w:val="left"/>
      </w:pPr>
    </w:tblStylePr>
  </w:style>
  <w:style w:type="paragraph" w:styleId="NormalWeb">
    <w:name w:val="Normal (Web)"/>
    <w:basedOn w:val="Normal"/>
    <w:uiPriority w:val="99"/>
    <w:semiHidden/>
    <w:unhideWhenUsed/>
    <w:rsid w:val="00E9380E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8505"/>
        <w:tab w:val="clear" w:pos="9356"/>
        <w:tab w:val="clear" w:pos="10206"/>
      </w:tabs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9380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9380E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9380E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9380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9380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undogbaelt.dk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brobizz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mailto:jha@sbf.dk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://www.sundogbaelt.dk" TargetMode="External"/><Relationship Id="rId10" Type="http://schemas.openxmlformats.org/officeDocument/2006/relationships/hyperlink" Target="mailto:lgt@sbf.dk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brobizz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ffice\skabeloner\Memo.dotm" TargetMode="External"/></Relationships>
</file>

<file path=word/theme/theme1.xml><?xml version="1.0" encoding="utf-8"?>
<a:theme xmlns:a="http://schemas.openxmlformats.org/drawingml/2006/main" name="Office Theme">
  <a:themeElements>
    <a:clrScheme name="Femern">
      <a:dk1>
        <a:sysClr val="windowText" lastClr="000000"/>
      </a:dk1>
      <a:lt1>
        <a:sysClr val="window" lastClr="FFFFFF"/>
      </a:lt1>
      <a:dk2>
        <a:srgbClr val="217079"/>
      </a:dk2>
      <a:lt2>
        <a:srgbClr val="184780"/>
      </a:lt2>
      <a:accent1>
        <a:srgbClr val="164D53"/>
      </a:accent1>
      <a:accent2>
        <a:srgbClr val="6DA0AA"/>
      </a:accent2>
      <a:accent3>
        <a:srgbClr val="F15A31"/>
      </a:accent3>
      <a:accent4>
        <a:srgbClr val="BFCD31"/>
      </a:accent4>
      <a:accent5>
        <a:srgbClr val="ABB69F"/>
      </a:accent5>
      <a:accent6>
        <a:srgbClr val="DEE697"/>
      </a:accent6>
      <a:hlink>
        <a:srgbClr val="B6CFD4"/>
      </a:hlink>
      <a:folHlink>
        <a:srgbClr val="70A9D4"/>
      </a:folHlink>
    </a:clrScheme>
    <a:fontScheme name="Fem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45840-5FD6-40A1-84C4-DB378454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1</TotalTime>
  <Pages>16</Pages>
  <Words>3290</Words>
  <Characters>20074</Characters>
  <Application>Microsoft Office Word</Application>
  <DocSecurity>0</DocSecurity>
  <Lines>167</Lines>
  <Paragraphs>46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Femern Sund-Bælt</Company>
  <LinksUpToDate>false</LinksUpToDate>
  <CharactersWithSpaces>23318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 Gebauer Thomsen</dc:creator>
  <cp:lastModifiedBy>Lene Gebauer Thomsen</cp:lastModifiedBy>
  <cp:revision>1</cp:revision>
  <dcterms:created xsi:type="dcterms:W3CDTF">2016-05-04T14:37:00Z</dcterms:created>
  <dcterms:modified xsi:type="dcterms:W3CDTF">2016-05-04T14:38:00Z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">
    <vt:lpwstr>04-05-2016</vt:lpwstr>
  </property>
  <property fmtid="{D5CDD505-2E9C-101B-9397-08002B2CF9AE}" pid="3" name="CurrentUser">
    <vt:lpwstr>Standard Profile</vt:lpwstr>
  </property>
  <property fmtid="{D5CDD505-2E9C-101B-9397-08002B2CF9AE}" pid="4" name="CurrentOffice">
    <vt:lpwstr>BroBizz Vester Søgade</vt:lpwstr>
  </property>
  <property fmtid="{D5CDD505-2E9C-101B-9397-08002B2CF9AE}" pid="5" name="CurrentLanguage">
    <vt:lpwstr>DANSK</vt:lpwstr>
  </property>
  <property fmtid="{D5CDD505-2E9C-101B-9397-08002B2CF9AE}" pid="6" name="CurrentDokumenttype">
    <vt:lpwstr/>
  </property>
  <property fmtid="{D5CDD505-2E9C-101B-9397-08002B2CF9AE}" pid="7" name="CurrentOrganisation">
    <vt:lpwstr>BroBizz A/S</vt:lpwstr>
  </property>
</Properties>
</file>